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3ADC3" w14:textId="77777777" w:rsidR="00855E84" w:rsidRPr="0079188C" w:rsidRDefault="00855E84" w:rsidP="005D56E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 xml:space="preserve">Договор оказания услуг по предоставлению парогенератора № </w:t>
      </w:r>
      <w:r>
        <w:rPr>
          <w:rFonts w:ascii="Times New Roman" w:hAnsi="Times New Roman"/>
          <w:sz w:val="20"/>
          <w:szCs w:val="20"/>
          <w:lang w:eastAsia="ru-RU"/>
        </w:rPr>
        <w:t xml:space="preserve">  _____________</w:t>
      </w:r>
    </w:p>
    <w:p w14:paraId="11BDF51F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г. Санкт-Петербург</w:t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  <w:t xml:space="preserve"> ____________   </w:t>
      </w:r>
      <w:r w:rsidRPr="003A449E">
        <w:rPr>
          <w:rFonts w:ascii="Times New Roman" w:hAnsi="Times New Roman"/>
          <w:sz w:val="20"/>
          <w:szCs w:val="20"/>
          <w:lang w:eastAsia="ru-RU"/>
        </w:rPr>
        <w:t>20</w:t>
      </w:r>
      <w:r w:rsidR="007F3EFF">
        <w:rPr>
          <w:rFonts w:ascii="Times New Roman" w:hAnsi="Times New Roman"/>
          <w:sz w:val="20"/>
          <w:szCs w:val="20"/>
          <w:lang w:eastAsia="ru-RU"/>
        </w:rPr>
        <w:t>__</w:t>
      </w:r>
      <w:r w:rsidRPr="003A449E">
        <w:rPr>
          <w:rFonts w:ascii="Times New Roman" w:hAnsi="Times New Roman"/>
          <w:sz w:val="20"/>
          <w:szCs w:val="20"/>
          <w:lang w:eastAsia="ru-RU"/>
        </w:rPr>
        <w:t>г.</w:t>
      </w:r>
    </w:p>
    <w:p w14:paraId="3F717397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D56EE">
        <w:rPr>
          <w:rFonts w:ascii="Times New Roman" w:hAnsi="Times New Roman"/>
          <w:sz w:val="20"/>
          <w:szCs w:val="20"/>
          <w:lang w:eastAsia="ru-RU"/>
        </w:rPr>
        <w:t>Общество с ограниченной ответственностью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«ОГАСТУС», именуемое в дальнейшем Исполнитель, в лице генерального директора Федорова Антона Валерьевича, действующего на основании Устава, с одн</w:t>
      </w:r>
      <w:r>
        <w:rPr>
          <w:rFonts w:ascii="Times New Roman" w:hAnsi="Times New Roman"/>
          <w:sz w:val="20"/>
          <w:szCs w:val="20"/>
          <w:lang w:eastAsia="ru-RU"/>
        </w:rPr>
        <w:t xml:space="preserve">ой стороны, и </w:t>
      </w:r>
      <w:r w:rsidRPr="00D60874">
        <w:rPr>
          <w:rFonts w:ascii="Times New Roman" w:hAnsi="Times New Roman"/>
          <w:sz w:val="20"/>
          <w:szCs w:val="20"/>
          <w:lang w:eastAsia="ru-RU"/>
        </w:rPr>
        <w:t>Общество с ограниченной ответственностью</w:t>
      </w:r>
      <w:r>
        <w:rPr>
          <w:rFonts w:ascii="Times New Roman" w:hAnsi="Times New Roman"/>
          <w:sz w:val="20"/>
          <w:szCs w:val="20"/>
          <w:lang w:eastAsia="ru-RU"/>
        </w:rPr>
        <w:t xml:space="preserve"> «_________________», </w:t>
      </w:r>
      <w:r w:rsidRPr="00D60874">
        <w:rPr>
          <w:rFonts w:ascii="Times New Roman" w:hAnsi="Times New Roman"/>
          <w:sz w:val="20"/>
          <w:szCs w:val="20"/>
          <w:lang w:eastAsia="ru-RU"/>
        </w:rPr>
        <w:t>именуемое в дальнейшем Заказчик, в лице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генерального директора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</w:t>
      </w:r>
      <w:r w:rsidRPr="003A449E">
        <w:rPr>
          <w:rFonts w:ascii="Times New Roman" w:hAnsi="Times New Roman"/>
          <w:sz w:val="20"/>
          <w:szCs w:val="20"/>
          <w:lang w:eastAsia="ru-RU"/>
        </w:rPr>
        <w:t>,</w:t>
      </w:r>
      <w:r>
        <w:rPr>
          <w:rFonts w:ascii="Times New Roman" w:hAnsi="Times New Roman"/>
          <w:sz w:val="20"/>
          <w:szCs w:val="20"/>
          <w:lang w:eastAsia="ru-RU"/>
        </w:rPr>
        <w:t xml:space="preserve"> действующего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на основании Устава, с другой стороны, именуемые в дальнейшем «Стороны», заключили настоящий Договор о нижеследующем:</w:t>
      </w:r>
    </w:p>
    <w:p w14:paraId="7E6C2CB6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b/>
          <w:bCs/>
          <w:sz w:val="20"/>
          <w:szCs w:val="20"/>
          <w:lang w:eastAsia="ru-RU"/>
        </w:rPr>
        <w:t>1. ПРЕДМЕТ ДОГОВОРА</w:t>
      </w:r>
    </w:p>
    <w:p w14:paraId="16FC3F8D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 xml:space="preserve">1.1. Исполнитель обязуется предоставить Заказчику </w:t>
      </w:r>
      <w:r w:rsidRPr="003A449E">
        <w:rPr>
          <w:rFonts w:ascii="Times New Roman" w:hAnsi="Times New Roman"/>
          <w:b/>
          <w:sz w:val="20"/>
          <w:szCs w:val="20"/>
          <w:lang w:eastAsia="ru-RU"/>
        </w:rPr>
        <w:t>мобильный парогенератор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3A449E">
        <w:rPr>
          <w:rFonts w:ascii="Times New Roman" w:hAnsi="Times New Roman"/>
          <w:b/>
          <w:sz w:val="20"/>
          <w:szCs w:val="20"/>
          <w:lang w:val="en-US" w:eastAsia="ru-RU"/>
        </w:rPr>
        <w:t>STEAMRATOR</w:t>
      </w:r>
      <w:r w:rsidRPr="003A449E">
        <w:rPr>
          <w:rFonts w:ascii="Times New Roman" w:hAnsi="Times New Roman"/>
          <w:sz w:val="20"/>
          <w:szCs w:val="20"/>
          <w:lang w:eastAsia="ru-RU"/>
        </w:rPr>
        <w:t>,</w:t>
      </w:r>
      <w:r w:rsidRPr="00D6087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A449E">
        <w:rPr>
          <w:rFonts w:ascii="Times New Roman" w:hAnsi="Times New Roman"/>
          <w:sz w:val="20"/>
          <w:szCs w:val="20"/>
          <w:lang w:eastAsia="ru-RU"/>
        </w:rPr>
        <w:t>именуемый в дальнейшем Оборудование, за плату, во временное пользование и оказать своими силами услуги по управлению Оборудованием и его технической эксплуатации, а Заказчик обязуется принять в пользование с обслуживающим персоналом данное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A449E">
        <w:rPr>
          <w:rFonts w:ascii="Times New Roman" w:hAnsi="Times New Roman"/>
          <w:sz w:val="20"/>
          <w:szCs w:val="20"/>
          <w:lang w:eastAsia="ru-RU"/>
        </w:rPr>
        <w:t>Оборудование для производства работ под руководством ответственных лиц Заказчика.</w:t>
      </w:r>
    </w:p>
    <w:p w14:paraId="661EBA65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1.2.Доставка Оборудования на объект Заказчика осуществляется по Заявке</w:t>
      </w:r>
      <w:r w:rsidRPr="00D6087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(Приложение №1) поданной не позднее </w:t>
      </w:r>
      <w:r w:rsidRPr="008B47EE">
        <w:rPr>
          <w:rFonts w:ascii="Times New Roman" w:hAnsi="Times New Roman"/>
          <w:b/>
          <w:sz w:val="20"/>
          <w:szCs w:val="20"/>
          <w:lang w:eastAsia="ru-RU"/>
        </w:rPr>
        <w:t>24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часов до начала работ. Заявка подается в электронном виде с использованием электронной почты (адреса электронной почты сторон указаны в реквизитах настоящего Договора).</w:t>
      </w:r>
    </w:p>
    <w:p w14:paraId="43E19B0B" w14:textId="77777777" w:rsidR="00855E84" w:rsidRPr="003A449E" w:rsidRDefault="00855E84" w:rsidP="003748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 xml:space="preserve">1.3. Доставка Оборудования на объект Заказчика осуществляется силами Исполнителя. При нахождении объекта за пределами КАД производится доплата за </w:t>
      </w:r>
      <w:r>
        <w:rPr>
          <w:rFonts w:ascii="Times New Roman" w:hAnsi="Times New Roman"/>
          <w:sz w:val="20"/>
          <w:szCs w:val="20"/>
          <w:lang w:eastAsia="ru-RU"/>
        </w:rPr>
        <w:t>доставку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исходя из расчета </w:t>
      </w:r>
      <w:r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4875FB">
        <w:rPr>
          <w:rFonts w:ascii="Times New Roman" w:hAnsi="Times New Roman"/>
          <w:b/>
          <w:sz w:val="20"/>
          <w:szCs w:val="20"/>
          <w:lang w:eastAsia="ru-RU"/>
        </w:rPr>
        <w:t>0 руб. /км.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(туда и обратно)</w:t>
      </w:r>
      <w:r>
        <w:rPr>
          <w:rFonts w:ascii="Times New Roman" w:hAnsi="Times New Roman"/>
          <w:sz w:val="20"/>
          <w:szCs w:val="20"/>
          <w:lang w:eastAsia="ru-RU"/>
        </w:rPr>
        <w:t>.</w:t>
      </w:r>
    </w:p>
    <w:p w14:paraId="4105D37B" w14:textId="77777777" w:rsidR="00855E84" w:rsidRPr="003A449E" w:rsidRDefault="00855E84" w:rsidP="00F71886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1.</w:t>
      </w:r>
      <w:r>
        <w:rPr>
          <w:rFonts w:ascii="Times New Roman" w:hAnsi="Times New Roman"/>
          <w:sz w:val="20"/>
          <w:szCs w:val="20"/>
          <w:lang w:eastAsia="ru-RU"/>
        </w:rPr>
        <w:t>4</w:t>
      </w:r>
      <w:r w:rsidRPr="003A449E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A449E">
        <w:rPr>
          <w:rFonts w:ascii="Times New Roman" w:hAnsi="Times New Roman"/>
          <w:sz w:val="20"/>
          <w:szCs w:val="20"/>
        </w:rPr>
        <w:t xml:space="preserve">Рабочее время Оборудования </w:t>
      </w:r>
      <w:r>
        <w:rPr>
          <w:rFonts w:ascii="Times New Roman" w:hAnsi="Times New Roman"/>
          <w:sz w:val="20"/>
          <w:szCs w:val="20"/>
        </w:rPr>
        <w:t>измеряется</w:t>
      </w:r>
      <w:r w:rsidRPr="003A449E">
        <w:rPr>
          <w:rFonts w:ascii="Times New Roman" w:hAnsi="Times New Roman"/>
          <w:sz w:val="20"/>
          <w:szCs w:val="20"/>
        </w:rPr>
        <w:t xml:space="preserve"> машино-часами и подтверждается Рабочим рапортом (Приложение №2),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449E">
        <w:rPr>
          <w:rFonts w:ascii="Times New Roman" w:hAnsi="Times New Roman"/>
          <w:sz w:val="20"/>
          <w:szCs w:val="20"/>
        </w:rPr>
        <w:t xml:space="preserve">который подписывают уполномоченные представители сторон. Перед началом работ 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Заказчик </w:t>
      </w:r>
      <w:r>
        <w:rPr>
          <w:rFonts w:ascii="Times New Roman" w:hAnsi="Times New Roman"/>
          <w:sz w:val="20"/>
          <w:szCs w:val="20"/>
          <w:lang w:eastAsia="ru-RU"/>
        </w:rPr>
        <w:t>назначает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в Заявке (Приложение №1) ответственных лиц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для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подписания </w:t>
      </w:r>
      <w:r w:rsidRPr="003A449E">
        <w:rPr>
          <w:rFonts w:ascii="Times New Roman" w:hAnsi="Times New Roman"/>
          <w:sz w:val="20"/>
          <w:szCs w:val="20"/>
          <w:lang w:eastAsia="ru-RU"/>
        </w:rPr>
        <w:t>Рабочего рапорта</w:t>
      </w:r>
      <w:r>
        <w:rPr>
          <w:rFonts w:ascii="Times New Roman" w:hAnsi="Times New Roman"/>
          <w:sz w:val="20"/>
          <w:szCs w:val="20"/>
          <w:lang w:eastAsia="ru-RU"/>
        </w:rPr>
        <w:t>.</w:t>
      </w:r>
    </w:p>
    <w:p w14:paraId="178EF166" w14:textId="77777777" w:rsidR="00855E84" w:rsidRPr="003A449E" w:rsidRDefault="00855E84" w:rsidP="008D7446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1.</w:t>
      </w:r>
      <w:r>
        <w:rPr>
          <w:rFonts w:ascii="Times New Roman" w:hAnsi="Times New Roman"/>
          <w:sz w:val="20"/>
          <w:szCs w:val="20"/>
          <w:lang w:eastAsia="ru-RU"/>
        </w:rPr>
        <w:t>5</w:t>
      </w:r>
      <w:r w:rsidRPr="003A449E">
        <w:rPr>
          <w:rFonts w:ascii="Times New Roman" w:hAnsi="Times New Roman"/>
          <w:sz w:val="20"/>
          <w:szCs w:val="20"/>
          <w:lang w:eastAsia="ru-RU"/>
        </w:rPr>
        <w:t>. По окончании смены Исполнитель своими силами вывозит Оборудование с объекта Заказчика.</w:t>
      </w:r>
    </w:p>
    <w:p w14:paraId="61CF961E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A449E">
        <w:rPr>
          <w:rFonts w:ascii="Times New Roman" w:hAnsi="Times New Roman"/>
          <w:b/>
          <w:bCs/>
          <w:sz w:val="20"/>
          <w:szCs w:val="20"/>
          <w:lang w:eastAsia="ru-RU"/>
        </w:rPr>
        <w:t>2. СТОИМОСТЬ ДОГОВОРА И ПОРЯДОК РАСЧЕТОВ.</w:t>
      </w:r>
    </w:p>
    <w:p w14:paraId="73BEE259" w14:textId="77777777" w:rsidR="00855E84" w:rsidRPr="003A449E" w:rsidRDefault="00855E84" w:rsidP="0029636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 xml:space="preserve">2.1. Стоимость услуг Исполнителя определяется из расчета </w:t>
      </w:r>
      <w:r>
        <w:rPr>
          <w:rFonts w:ascii="Times New Roman" w:hAnsi="Times New Roman"/>
          <w:b/>
          <w:sz w:val="20"/>
          <w:szCs w:val="20"/>
          <w:lang w:eastAsia="ru-RU"/>
        </w:rPr>
        <w:t>2700</w:t>
      </w:r>
      <w:r w:rsidRPr="004875FB">
        <w:rPr>
          <w:rFonts w:ascii="Times New Roman" w:hAnsi="Times New Roman"/>
          <w:b/>
          <w:sz w:val="20"/>
          <w:szCs w:val="20"/>
          <w:lang w:eastAsia="ru-RU"/>
        </w:rPr>
        <w:t>,00 рублей/ машино-час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работы Оборудования с оператором (НДС не облагается). </w:t>
      </w:r>
      <w:r w:rsidRPr="000A32C9">
        <w:rPr>
          <w:rFonts w:ascii="Times New Roman" w:hAnsi="Times New Roman"/>
          <w:b/>
          <w:sz w:val="20"/>
          <w:szCs w:val="20"/>
          <w:lang w:eastAsia="ru-RU"/>
        </w:rPr>
        <w:t>ГСМ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вход</w:t>
      </w:r>
      <w:r>
        <w:rPr>
          <w:rFonts w:ascii="Times New Roman" w:hAnsi="Times New Roman"/>
          <w:sz w:val="20"/>
          <w:szCs w:val="20"/>
          <w:lang w:eastAsia="ru-RU"/>
        </w:rPr>
        <w:t>я</w:t>
      </w:r>
      <w:r w:rsidRPr="003A449E">
        <w:rPr>
          <w:rFonts w:ascii="Times New Roman" w:hAnsi="Times New Roman"/>
          <w:sz w:val="20"/>
          <w:szCs w:val="20"/>
          <w:lang w:eastAsia="ru-RU"/>
        </w:rPr>
        <w:t>т в стоимость услуг.</w:t>
      </w:r>
    </w:p>
    <w:p w14:paraId="7CFE6E48" w14:textId="4D844F93" w:rsidR="00855E84" w:rsidRDefault="00855E84" w:rsidP="00CD6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2.2.</w:t>
      </w:r>
      <w:r>
        <w:rPr>
          <w:rFonts w:ascii="Times New Roman" w:hAnsi="Times New Roman"/>
          <w:sz w:val="20"/>
          <w:szCs w:val="20"/>
          <w:lang w:eastAsia="ru-RU"/>
        </w:rPr>
        <w:t xml:space="preserve"> Минимальный заказ оборудования – </w:t>
      </w:r>
      <w:r w:rsidR="00C2232D">
        <w:rPr>
          <w:rFonts w:ascii="Times New Roman" w:hAnsi="Times New Roman"/>
          <w:sz w:val="20"/>
          <w:szCs w:val="20"/>
          <w:lang w:eastAsia="ru-RU"/>
        </w:rPr>
        <w:t>0,5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машино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-смен</w:t>
      </w:r>
      <w:r w:rsidR="00C2232D">
        <w:rPr>
          <w:rFonts w:ascii="Times New Roman" w:hAnsi="Times New Roman"/>
          <w:sz w:val="20"/>
          <w:szCs w:val="20"/>
          <w:lang w:eastAsia="ru-RU"/>
        </w:rPr>
        <w:t>ы</w:t>
      </w:r>
      <w:r>
        <w:rPr>
          <w:rFonts w:ascii="Times New Roman" w:hAnsi="Times New Roman"/>
          <w:sz w:val="20"/>
          <w:szCs w:val="20"/>
          <w:lang w:eastAsia="ru-RU"/>
        </w:rPr>
        <w:t xml:space="preserve"> или </w:t>
      </w:r>
      <w:r w:rsidR="00C2232D">
        <w:rPr>
          <w:rFonts w:ascii="Times New Roman" w:hAnsi="Times New Roman"/>
          <w:sz w:val="20"/>
          <w:szCs w:val="20"/>
          <w:lang w:eastAsia="ru-RU"/>
        </w:rPr>
        <w:t>4</w:t>
      </w:r>
      <w:r>
        <w:rPr>
          <w:rFonts w:ascii="Times New Roman" w:hAnsi="Times New Roman"/>
          <w:sz w:val="20"/>
          <w:szCs w:val="20"/>
          <w:lang w:eastAsia="ru-RU"/>
        </w:rPr>
        <w:t xml:space="preserve"> машино-час</w:t>
      </w:r>
      <w:r w:rsidR="00C2232D">
        <w:rPr>
          <w:rFonts w:ascii="Times New Roman" w:hAnsi="Times New Roman"/>
          <w:sz w:val="20"/>
          <w:szCs w:val="20"/>
          <w:lang w:eastAsia="ru-RU"/>
        </w:rPr>
        <w:t>а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 w:rsidR="000425C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425CA" w:rsidRPr="00846D9C">
        <w:rPr>
          <w:rFonts w:ascii="Times New Roman" w:hAnsi="Times New Roman"/>
          <w:sz w:val="20"/>
          <w:szCs w:val="20"/>
          <w:lang w:eastAsia="ru-RU"/>
        </w:rPr>
        <w:t xml:space="preserve">При этом, в случае заказа </w:t>
      </w:r>
      <w:r w:rsidR="002F4E65" w:rsidRPr="00846D9C">
        <w:rPr>
          <w:rFonts w:ascii="Times New Roman" w:hAnsi="Times New Roman"/>
          <w:sz w:val="20"/>
          <w:szCs w:val="20"/>
          <w:lang w:eastAsia="ru-RU"/>
        </w:rPr>
        <w:t>до</w:t>
      </w:r>
      <w:r w:rsidR="000425CA" w:rsidRPr="00846D9C">
        <w:rPr>
          <w:rFonts w:ascii="Times New Roman" w:hAnsi="Times New Roman"/>
          <w:sz w:val="20"/>
          <w:szCs w:val="20"/>
          <w:lang w:eastAsia="ru-RU"/>
        </w:rPr>
        <w:t xml:space="preserve"> 4 </w:t>
      </w:r>
      <w:r w:rsidR="002F4E65" w:rsidRPr="00846D9C">
        <w:rPr>
          <w:rFonts w:ascii="Times New Roman" w:hAnsi="Times New Roman"/>
          <w:sz w:val="20"/>
          <w:szCs w:val="20"/>
          <w:lang w:eastAsia="ru-RU"/>
        </w:rPr>
        <w:t>машино-</w:t>
      </w:r>
      <w:r w:rsidR="000425CA" w:rsidRPr="00846D9C">
        <w:rPr>
          <w:rFonts w:ascii="Times New Roman" w:hAnsi="Times New Roman"/>
          <w:sz w:val="20"/>
          <w:szCs w:val="20"/>
          <w:lang w:eastAsia="ru-RU"/>
        </w:rPr>
        <w:t>час</w:t>
      </w:r>
      <w:r w:rsidR="002F4E65" w:rsidRPr="00846D9C">
        <w:rPr>
          <w:rFonts w:ascii="Times New Roman" w:hAnsi="Times New Roman"/>
          <w:sz w:val="20"/>
          <w:szCs w:val="20"/>
          <w:lang w:eastAsia="ru-RU"/>
        </w:rPr>
        <w:t>ов</w:t>
      </w:r>
      <w:r w:rsidR="000425CA" w:rsidRPr="00846D9C">
        <w:rPr>
          <w:rFonts w:ascii="Times New Roman" w:hAnsi="Times New Roman"/>
          <w:sz w:val="20"/>
          <w:szCs w:val="20"/>
          <w:lang w:eastAsia="ru-RU"/>
        </w:rPr>
        <w:t xml:space="preserve"> стоимость </w:t>
      </w:r>
      <w:r w:rsidR="00846D9C" w:rsidRPr="00846D9C">
        <w:rPr>
          <w:rFonts w:ascii="Times New Roman" w:hAnsi="Times New Roman"/>
          <w:sz w:val="20"/>
          <w:szCs w:val="20"/>
          <w:lang w:eastAsia="ru-RU"/>
        </w:rPr>
        <w:t xml:space="preserve">составит </w:t>
      </w:r>
      <w:r w:rsidR="000425CA" w:rsidRPr="00846D9C">
        <w:rPr>
          <w:rFonts w:ascii="Times New Roman" w:hAnsi="Times New Roman"/>
          <w:b/>
          <w:bCs/>
          <w:sz w:val="20"/>
          <w:szCs w:val="20"/>
          <w:lang w:eastAsia="ru-RU"/>
        </w:rPr>
        <w:t>3000</w:t>
      </w:r>
      <w:r w:rsidR="000425CA" w:rsidRPr="00846D9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425CA" w:rsidRPr="00846D9C">
        <w:rPr>
          <w:rFonts w:ascii="Times New Roman" w:hAnsi="Times New Roman"/>
          <w:b/>
          <w:bCs/>
          <w:sz w:val="20"/>
          <w:szCs w:val="20"/>
          <w:lang w:eastAsia="ru-RU"/>
        </w:rPr>
        <w:t>руб./час.</w:t>
      </w:r>
      <w:r w:rsidRPr="00846D9C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846D9C">
        <w:rPr>
          <w:rFonts w:ascii="Times New Roman" w:hAnsi="Times New Roman"/>
          <w:sz w:val="20"/>
          <w:szCs w:val="20"/>
          <w:lang w:eastAsia="ru-RU"/>
        </w:rPr>
        <w:t>В случае, если время оказания у</w:t>
      </w:r>
      <w:r>
        <w:rPr>
          <w:rFonts w:ascii="Times New Roman" w:hAnsi="Times New Roman"/>
          <w:sz w:val="20"/>
          <w:szCs w:val="20"/>
          <w:lang w:eastAsia="ru-RU"/>
        </w:rPr>
        <w:t xml:space="preserve">слуг в соответствии с заявкой Заказчика будет по факту составлять менее </w:t>
      </w:r>
      <w:r w:rsidR="00C2232D">
        <w:rPr>
          <w:rFonts w:ascii="Times New Roman" w:hAnsi="Times New Roman"/>
          <w:sz w:val="20"/>
          <w:szCs w:val="20"/>
          <w:lang w:eastAsia="ru-RU"/>
        </w:rPr>
        <w:t>4</w:t>
      </w:r>
      <w:r>
        <w:rPr>
          <w:rFonts w:ascii="Times New Roman" w:hAnsi="Times New Roman"/>
          <w:sz w:val="20"/>
          <w:szCs w:val="20"/>
          <w:lang w:eastAsia="ru-RU"/>
        </w:rPr>
        <w:t xml:space="preserve"> машино-часов, то оплата услуг, в соответствии с п.2.3. настоящего договора, изменению в сторону уменьшения не подлежит и будет составлять в этом случае сумму в размере стоимости </w:t>
      </w:r>
      <w:r w:rsidR="00C2232D">
        <w:rPr>
          <w:rFonts w:ascii="Times New Roman" w:hAnsi="Times New Roman"/>
          <w:sz w:val="20"/>
          <w:szCs w:val="20"/>
          <w:lang w:eastAsia="ru-RU"/>
        </w:rPr>
        <w:t>0,5</w:t>
      </w:r>
      <w:r>
        <w:rPr>
          <w:rFonts w:ascii="Times New Roman" w:hAnsi="Times New Roman"/>
          <w:sz w:val="20"/>
          <w:szCs w:val="20"/>
          <w:lang w:eastAsia="ru-RU"/>
        </w:rPr>
        <w:t xml:space="preserve"> машин</w:t>
      </w:r>
      <w:r w:rsidR="00C2232D">
        <w:rPr>
          <w:rFonts w:ascii="Times New Roman" w:hAnsi="Times New Roman"/>
          <w:sz w:val="20"/>
          <w:szCs w:val="20"/>
          <w:lang w:eastAsia="ru-RU"/>
        </w:rPr>
        <w:t>ы</w:t>
      </w:r>
      <w:r>
        <w:rPr>
          <w:rFonts w:ascii="Times New Roman" w:hAnsi="Times New Roman"/>
          <w:sz w:val="20"/>
          <w:szCs w:val="20"/>
          <w:lang w:eastAsia="ru-RU"/>
        </w:rPr>
        <w:t>-смены.</w:t>
      </w:r>
    </w:p>
    <w:p w14:paraId="47D9CD65" w14:textId="631E589E" w:rsidR="00855E84" w:rsidRDefault="00855E84" w:rsidP="0029636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2.3. 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Перед началом оказания услуг Заказчик производит предоплату в размере стоимости </w:t>
      </w:r>
      <w:r w:rsidR="00C2232D">
        <w:rPr>
          <w:rFonts w:ascii="Times New Roman" w:hAnsi="Times New Roman"/>
          <w:sz w:val="20"/>
          <w:szCs w:val="20"/>
          <w:lang w:eastAsia="ru-RU"/>
        </w:rPr>
        <w:t>половины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A449E">
        <w:rPr>
          <w:rFonts w:ascii="Times New Roman" w:hAnsi="Times New Roman"/>
          <w:sz w:val="20"/>
          <w:szCs w:val="20"/>
          <w:lang w:eastAsia="ru-RU"/>
        </w:rPr>
        <w:t>машино</w:t>
      </w:r>
      <w:proofErr w:type="spellEnd"/>
      <w:r w:rsidRPr="003A449E">
        <w:rPr>
          <w:rFonts w:ascii="Times New Roman" w:hAnsi="Times New Roman"/>
          <w:sz w:val="20"/>
          <w:szCs w:val="20"/>
          <w:lang w:eastAsia="ru-RU"/>
        </w:rPr>
        <w:t>-смены (</w:t>
      </w:r>
      <w:r w:rsidR="00C2232D">
        <w:rPr>
          <w:rFonts w:ascii="Times New Roman" w:hAnsi="Times New Roman"/>
          <w:b/>
          <w:sz w:val="20"/>
          <w:szCs w:val="20"/>
          <w:lang w:eastAsia="ru-RU"/>
        </w:rPr>
        <w:t>120</w:t>
      </w:r>
      <w:r>
        <w:rPr>
          <w:rFonts w:ascii="Times New Roman" w:hAnsi="Times New Roman"/>
          <w:b/>
          <w:sz w:val="20"/>
          <w:szCs w:val="20"/>
          <w:lang w:eastAsia="ru-RU"/>
        </w:rPr>
        <w:t>00</w:t>
      </w:r>
      <w:r w:rsidRPr="009F48DC">
        <w:rPr>
          <w:rFonts w:ascii="Times New Roman" w:hAnsi="Times New Roman"/>
          <w:b/>
          <w:sz w:val="20"/>
          <w:szCs w:val="20"/>
          <w:lang w:eastAsia="ru-RU"/>
        </w:rPr>
        <w:t xml:space="preserve"> рублей</w:t>
      </w:r>
      <w:r w:rsidRPr="003A449E">
        <w:rPr>
          <w:rFonts w:ascii="Times New Roman" w:hAnsi="Times New Roman"/>
          <w:sz w:val="20"/>
          <w:szCs w:val="20"/>
          <w:lang w:eastAsia="ru-RU"/>
        </w:rPr>
        <w:t>) и предоплату за доставку и вывоз Оборудования (если объект находится за пределами КАД). Заказчик (кредитор) по денежному обязательству не имеет права на получение с Исполнителя (должника) процентов на сумму долга за период пользования денежными средствами по статье 317.1 Гражданского кодекса РФ.</w:t>
      </w:r>
    </w:p>
    <w:p w14:paraId="09A984AB" w14:textId="77777777" w:rsidR="00855E84" w:rsidRDefault="00855E84" w:rsidP="00C8619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2.4. В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ремя работы </w:t>
      </w:r>
      <w:r>
        <w:rPr>
          <w:rFonts w:ascii="Times New Roman" w:hAnsi="Times New Roman"/>
          <w:sz w:val="20"/>
          <w:szCs w:val="20"/>
          <w:lang w:eastAsia="ru-RU"/>
        </w:rPr>
        <w:t xml:space="preserve">Оборудования </w:t>
      </w:r>
      <w:r w:rsidRPr="003A449E">
        <w:rPr>
          <w:rFonts w:ascii="Times New Roman" w:hAnsi="Times New Roman"/>
          <w:sz w:val="20"/>
          <w:szCs w:val="20"/>
          <w:lang w:eastAsia="ru-RU"/>
        </w:rPr>
        <w:t>фиксируется в Рабочем рапорте, ежедневно подписываемом представителями Заказчика на объекте</w:t>
      </w:r>
      <w:r>
        <w:rPr>
          <w:rFonts w:ascii="Times New Roman" w:hAnsi="Times New Roman"/>
          <w:sz w:val="20"/>
          <w:szCs w:val="20"/>
          <w:lang w:eastAsia="ru-RU"/>
        </w:rPr>
        <w:t>. Отсчет времени работы начинается с момента доставки Оборудования на Объект. Время подготовки к запуску Оборудования (около 30 минут) входит в фактическое время работы.</w:t>
      </w:r>
      <w:r w:rsidR="002C764E" w:rsidRPr="002C764E">
        <w:t xml:space="preserve"> </w:t>
      </w:r>
      <w:r w:rsidR="002C764E" w:rsidRPr="002C764E">
        <w:rPr>
          <w:rFonts w:ascii="Times New Roman" w:hAnsi="Times New Roman"/>
          <w:sz w:val="20"/>
          <w:szCs w:val="20"/>
          <w:lang w:eastAsia="ru-RU"/>
        </w:rPr>
        <w:t xml:space="preserve">Оплате подлежит каждый полный час работы Оборудования. </w:t>
      </w:r>
      <w:r w:rsidR="003A6796">
        <w:rPr>
          <w:rFonts w:ascii="Times New Roman" w:hAnsi="Times New Roman"/>
          <w:sz w:val="20"/>
          <w:szCs w:val="20"/>
          <w:lang w:eastAsia="ru-RU"/>
        </w:rPr>
        <w:t>Начиная с 16 (шестнадцатой) минуты каждого часа время работы Оборудования, подлежащее оплате, округляется до полного часа.</w:t>
      </w:r>
    </w:p>
    <w:p w14:paraId="475359F4" w14:textId="77777777" w:rsidR="00855E84" w:rsidRDefault="00855E84" w:rsidP="0029636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3AECA91" w14:textId="77777777" w:rsidR="00855E84" w:rsidRDefault="00855E84" w:rsidP="0029636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Заказчик____________________                                                         Исполнитель_____________________________</w:t>
      </w:r>
    </w:p>
    <w:p w14:paraId="439E1037" w14:textId="77777777" w:rsidR="00855E84" w:rsidRPr="003A449E" w:rsidRDefault="00855E84" w:rsidP="0029636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 xml:space="preserve">2.5. На основании 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Рабочего рапорта составляется Акт выполненных работ (Приложение №3), который подписывается Заказчиком и Исполнителем. В случае отказа Заказчика в приеме оказанной услуги, он обязан в 3-х (трех) </w:t>
      </w:r>
      <w:proofErr w:type="spellStart"/>
      <w:r w:rsidRPr="003A449E">
        <w:rPr>
          <w:rFonts w:ascii="Times New Roman" w:hAnsi="Times New Roman"/>
          <w:sz w:val="20"/>
          <w:szCs w:val="20"/>
          <w:lang w:eastAsia="ru-RU"/>
        </w:rPr>
        <w:t>дневный</w:t>
      </w:r>
      <w:proofErr w:type="spellEnd"/>
      <w:r w:rsidRPr="003A449E">
        <w:rPr>
          <w:rFonts w:ascii="Times New Roman" w:hAnsi="Times New Roman"/>
          <w:sz w:val="20"/>
          <w:szCs w:val="20"/>
          <w:lang w:eastAsia="ru-RU"/>
        </w:rPr>
        <w:t xml:space="preserve"> срок выдать Исполнителю письменное объяснение причины отказа от принятия выполненной услуги. В случае отсутствия письменного объяснения причины отказа от принятия выполненной услуги, услуга считается принятой и подлежащей оплате по оформленному Исполнителем одностороннему Акту сдачи-приемки оказанных услуг.</w:t>
      </w:r>
    </w:p>
    <w:p w14:paraId="21E0EB45" w14:textId="77777777" w:rsidR="00855E84" w:rsidRPr="003A449E" w:rsidRDefault="00855E84" w:rsidP="0029636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2.</w:t>
      </w:r>
      <w:r>
        <w:rPr>
          <w:rFonts w:ascii="Times New Roman" w:hAnsi="Times New Roman"/>
          <w:sz w:val="20"/>
          <w:szCs w:val="20"/>
          <w:lang w:eastAsia="ru-RU"/>
        </w:rPr>
        <w:t>6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. Окончательный расчет производится в течении 5 (пяти) рабочих дней с даты подписания Акта выполненных работ. Оплата производится на основании выставленного счета с учетом выплаченного ранее аванса.  </w:t>
      </w:r>
    </w:p>
    <w:p w14:paraId="4CAE6F03" w14:textId="77777777" w:rsidR="00855E84" w:rsidRDefault="00855E84" w:rsidP="0029636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2.</w:t>
      </w:r>
      <w:r>
        <w:rPr>
          <w:rFonts w:ascii="Times New Roman" w:hAnsi="Times New Roman"/>
          <w:sz w:val="20"/>
          <w:szCs w:val="20"/>
          <w:lang w:eastAsia="ru-RU"/>
        </w:rPr>
        <w:t>7</w:t>
      </w:r>
      <w:r w:rsidRPr="003A449E">
        <w:rPr>
          <w:rFonts w:ascii="Times New Roman" w:hAnsi="Times New Roman"/>
          <w:sz w:val="20"/>
          <w:szCs w:val="20"/>
          <w:lang w:eastAsia="ru-RU"/>
        </w:rPr>
        <w:t>. При неисполнении или ненадлежащем исполнении п.2.</w:t>
      </w:r>
      <w:r>
        <w:rPr>
          <w:rFonts w:ascii="Times New Roman" w:hAnsi="Times New Roman"/>
          <w:sz w:val="20"/>
          <w:szCs w:val="20"/>
          <w:lang w:eastAsia="ru-RU"/>
        </w:rPr>
        <w:t>6</w:t>
      </w:r>
      <w:r w:rsidRPr="003A449E">
        <w:rPr>
          <w:rFonts w:ascii="Times New Roman" w:hAnsi="Times New Roman"/>
          <w:sz w:val="20"/>
          <w:szCs w:val="20"/>
          <w:lang w:eastAsia="ru-RU"/>
        </w:rPr>
        <w:t>. настоящего договора, Исполнитель вправе требовать уплаты пени за просрочку платежа по выставленному счету</w:t>
      </w:r>
      <w:r>
        <w:rPr>
          <w:rFonts w:ascii="Times New Roman" w:hAnsi="Times New Roman"/>
          <w:sz w:val="20"/>
          <w:szCs w:val="20"/>
          <w:lang w:eastAsia="ru-RU"/>
        </w:rPr>
        <w:t xml:space="preserve"> в размере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0,1% от неоплаченной суммы за каждый день просрочки.</w:t>
      </w:r>
    </w:p>
    <w:p w14:paraId="5AE5A1BA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b/>
          <w:bCs/>
          <w:sz w:val="20"/>
          <w:szCs w:val="20"/>
          <w:lang w:eastAsia="ru-RU"/>
        </w:rPr>
        <w:t>3. ПРАВА И ОБЯЗАННОСТИ ИСПОЛНИТЕЛЯ</w:t>
      </w:r>
    </w:p>
    <w:p w14:paraId="367A3C08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3.1. Исполнитель вправе:</w:t>
      </w:r>
    </w:p>
    <w:p w14:paraId="0A5DC21F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3.1.1. В любое время проверить состояние и условия эксплуатации техники.</w:t>
      </w:r>
    </w:p>
    <w:p w14:paraId="49ECD01D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3.1.2. Не приступать к работе, приостановить начатую работу, а также отказаться от исполнения Договора и потребовать возмещения убытков при наличии обстоятельств, очевидно свидетельствующих о том, что в результате действий Заказчика данной технике может быть причинен какой-либо ущерб (в том числе невосстановимый) или иные повреждения, в результате которых ухудшаются эксплуатационные характеристики Оборудования.</w:t>
      </w:r>
    </w:p>
    <w:p w14:paraId="1CF8D2DC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3.2. Исполнитель обязан:</w:t>
      </w:r>
    </w:p>
    <w:p w14:paraId="10BE1219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3.2.1. Предоставлять Заказчику </w:t>
      </w:r>
      <w:r w:rsidRPr="003A449E">
        <w:rPr>
          <w:rFonts w:ascii="Times New Roman" w:hAnsi="Times New Roman"/>
          <w:sz w:val="20"/>
          <w:szCs w:val="20"/>
          <w:lang w:eastAsia="ru-RU"/>
        </w:rPr>
        <w:t>технически исправное Оборудование с обслуживающим персоналом, готов</w:t>
      </w:r>
      <w:r>
        <w:rPr>
          <w:rFonts w:ascii="Times New Roman" w:hAnsi="Times New Roman"/>
          <w:sz w:val="20"/>
          <w:szCs w:val="20"/>
          <w:lang w:eastAsia="ru-RU"/>
        </w:rPr>
        <w:t>ое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к работе.</w:t>
      </w:r>
    </w:p>
    <w:p w14:paraId="66C90A31" w14:textId="77777777" w:rsidR="00855E84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 xml:space="preserve">3.2.2. </w:t>
      </w:r>
      <w:r>
        <w:rPr>
          <w:rFonts w:ascii="Times New Roman" w:hAnsi="Times New Roman"/>
          <w:sz w:val="20"/>
          <w:szCs w:val="20"/>
        </w:rPr>
        <w:t>О</w:t>
      </w:r>
      <w:r w:rsidRPr="003A449E">
        <w:rPr>
          <w:rFonts w:ascii="Times New Roman" w:hAnsi="Times New Roman"/>
          <w:sz w:val="20"/>
          <w:szCs w:val="20"/>
        </w:rPr>
        <w:t>беспечивать эксплуатацию Оборудования в соответствии с руководством по эксплуатации Оборудования, правилами техники безопасности и де</w:t>
      </w:r>
      <w:r>
        <w:rPr>
          <w:rFonts w:ascii="Times New Roman" w:hAnsi="Times New Roman"/>
          <w:sz w:val="20"/>
          <w:szCs w:val="20"/>
        </w:rPr>
        <w:t>йствующего законодательства РФ.</w:t>
      </w:r>
    </w:p>
    <w:p w14:paraId="4998F415" w14:textId="77777777" w:rsidR="00855E84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 xml:space="preserve"> 3.2.3. </w:t>
      </w:r>
      <w:r>
        <w:rPr>
          <w:rFonts w:ascii="Times New Roman" w:hAnsi="Times New Roman"/>
          <w:sz w:val="20"/>
          <w:szCs w:val="20"/>
          <w:lang w:eastAsia="ru-RU"/>
        </w:rPr>
        <w:t>Вести непрерывный контроль за работой оборудования на протяжении всей смены.</w:t>
      </w:r>
    </w:p>
    <w:p w14:paraId="0BD8B441" w14:textId="77777777" w:rsidR="00855E84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3.2.4. По требованию Заказчика отстранять от работы работника в случае выявления его несоответствия требованиям к работе, отступления от условий работы, невыполнение инструкций и правил, действующих на территории Заказчика.</w:t>
      </w:r>
    </w:p>
    <w:p w14:paraId="1387E74D" w14:textId="77777777" w:rsidR="00855E84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84887">
        <w:rPr>
          <w:rFonts w:ascii="Times New Roman" w:hAnsi="Times New Roman"/>
          <w:sz w:val="20"/>
          <w:szCs w:val="20"/>
          <w:lang w:eastAsia="ru-RU"/>
        </w:rPr>
        <w:t>3.2.5. Произвести замену оборудования в течени</w:t>
      </w:r>
      <w:r>
        <w:rPr>
          <w:rFonts w:ascii="Times New Roman" w:hAnsi="Times New Roman"/>
          <w:sz w:val="20"/>
          <w:szCs w:val="20"/>
          <w:lang w:eastAsia="ru-RU"/>
        </w:rPr>
        <w:t>е</w:t>
      </w:r>
      <w:r w:rsidRPr="00A84887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>5 часов в пределах ЛО и в течение</w:t>
      </w:r>
      <w:r w:rsidRPr="00973ED6">
        <w:rPr>
          <w:rFonts w:ascii="Times New Roman" w:hAnsi="Times New Roman"/>
          <w:b/>
          <w:sz w:val="20"/>
          <w:szCs w:val="20"/>
          <w:lang w:eastAsia="ru-RU"/>
        </w:rPr>
        <w:t xml:space="preserve"> 2 часов в пределах КАД</w:t>
      </w:r>
      <w:r w:rsidRPr="00A84887">
        <w:rPr>
          <w:rFonts w:ascii="Times New Roman" w:hAnsi="Times New Roman"/>
          <w:sz w:val="20"/>
          <w:szCs w:val="20"/>
          <w:lang w:eastAsia="ru-RU"/>
        </w:rPr>
        <w:t xml:space="preserve"> в случае внезапного выхода из строя работающего оборудования.</w:t>
      </w:r>
    </w:p>
    <w:p w14:paraId="5FC12599" w14:textId="77777777" w:rsidR="00855E84" w:rsidRPr="00A84887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3.2.6. 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Обеспечить </w:t>
      </w:r>
      <w:r>
        <w:rPr>
          <w:rFonts w:ascii="Times New Roman" w:hAnsi="Times New Roman"/>
          <w:sz w:val="20"/>
          <w:szCs w:val="20"/>
          <w:lang w:eastAsia="ru-RU"/>
        </w:rPr>
        <w:t>Заказчика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>паровыми шлангами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в количестве </w:t>
      </w:r>
      <w:smartTag w:uri="urn:schemas-microsoft-com:office:smarttags" w:element="metricconverter">
        <w:smartTagPr>
          <w:attr w:name="ProductID" w:val="60 метров"/>
        </w:smartTagPr>
        <w:r w:rsidRPr="0012309E">
          <w:rPr>
            <w:rFonts w:ascii="Times New Roman" w:hAnsi="Times New Roman"/>
            <w:b/>
            <w:sz w:val="20"/>
            <w:szCs w:val="20"/>
            <w:lang w:eastAsia="ru-RU"/>
          </w:rPr>
          <w:t>60</w:t>
        </w:r>
        <w:r>
          <w:rPr>
            <w:rFonts w:ascii="Times New Roman" w:hAnsi="Times New Roman"/>
            <w:sz w:val="20"/>
            <w:szCs w:val="20"/>
            <w:lang w:eastAsia="ru-RU"/>
          </w:rPr>
          <w:t xml:space="preserve"> метров</w:t>
        </w:r>
      </w:smartTag>
      <w:r w:rsidRPr="003A449E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 xml:space="preserve"> В случае необходимости Исполнитель может предоставить дополнительные паровые шланги. При этом стоимость услуг п.2.1. увеличивается на </w:t>
      </w:r>
      <w:r>
        <w:rPr>
          <w:rFonts w:ascii="Times New Roman" w:hAnsi="Times New Roman"/>
          <w:b/>
          <w:sz w:val="20"/>
          <w:szCs w:val="20"/>
          <w:lang w:eastAsia="ru-RU"/>
        </w:rPr>
        <w:t>100</w:t>
      </w:r>
      <w:r>
        <w:rPr>
          <w:rFonts w:ascii="Times New Roman" w:hAnsi="Times New Roman"/>
          <w:sz w:val="20"/>
          <w:szCs w:val="20"/>
          <w:lang w:eastAsia="ru-RU"/>
        </w:rPr>
        <w:t xml:space="preserve"> руб. за каждые </w:t>
      </w:r>
      <w:smartTag w:uri="urn:schemas-microsoft-com:office:smarttags" w:element="metricconverter">
        <w:smartTagPr>
          <w:attr w:name="ProductID" w:val="10 м"/>
        </w:smartTagPr>
        <w:r w:rsidRPr="000A32C9">
          <w:rPr>
            <w:rFonts w:ascii="Times New Roman" w:hAnsi="Times New Roman"/>
            <w:b/>
            <w:sz w:val="20"/>
            <w:szCs w:val="20"/>
            <w:lang w:eastAsia="ru-RU"/>
          </w:rPr>
          <w:t>10</w:t>
        </w:r>
        <w:r>
          <w:rPr>
            <w:rFonts w:ascii="Times New Roman" w:hAnsi="Times New Roman"/>
            <w:sz w:val="20"/>
            <w:szCs w:val="20"/>
            <w:lang w:eastAsia="ru-RU"/>
          </w:rPr>
          <w:t xml:space="preserve"> </w:t>
        </w:r>
        <w:proofErr w:type="spellStart"/>
        <w:r>
          <w:rPr>
            <w:rFonts w:ascii="Times New Roman" w:hAnsi="Times New Roman"/>
            <w:sz w:val="20"/>
            <w:szCs w:val="20"/>
            <w:lang w:eastAsia="ru-RU"/>
          </w:rPr>
          <w:t>м</w:t>
        </w:r>
      </w:smartTag>
      <w:r>
        <w:rPr>
          <w:rFonts w:ascii="Times New Roman" w:hAnsi="Times New Roman"/>
          <w:sz w:val="20"/>
          <w:szCs w:val="20"/>
          <w:lang w:eastAsia="ru-RU"/>
        </w:rPr>
        <w:t>.п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. за час работы.</w:t>
      </w:r>
      <w:r w:rsidRPr="00DE756D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Затраты на использование дополнительных паровых шлангов в таком случае включаются в счет на предоплату.</w:t>
      </w:r>
    </w:p>
    <w:p w14:paraId="0FCC5A5E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b/>
          <w:bCs/>
          <w:sz w:val="20"/>
          <w:szCs w:val="20"/>
          <w:lang w:eastAsia="ru-RU"/>
        </w:rPr>
        <w:t>4. ПРАВА И ОБЯЗАННОСТИ ЗАКАЗЧИКА</w:t>
      </w:r>
    </w:p>
    <w:p w14:paraId="2DB37E53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4.1. Заказчик вправе:</w:t>
      </w:r>
    </w:p>
    <w:p w14:paraId="5A01F624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4.1.2. Приостановить работу при нарушении персоналом, обслуживающим Оборудование трудовой и производственной дисциплины.</w:t>
      </w:r>
    </w:p>
    <w:p w14:paraId="184CA191" w14:textId="77777777" w:rsidR="00855E84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C7AD3">
        <w:rPr>
          <w:rFonts w:ascii="Times New Roman" w:hAnsi="Times New Roman"/>
          <w:sz w:val="20"/>
          <w:szCs w:val="20"/>
          <w:lang w:eastAsia="ru-RU"/>
        </w:rPr>
        <w:t>Заказчик ____________________                                     Исполнитель ___________________________</w:t>
      </w:r>
    </w:p>
    <w:p w14:paraId="4EDEED06" w14:textId="77777777" w:rsidR="00855E84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lastRenderedPageBreak/>
        <w:t>4.2. Заказчик обязан:</w:t>
      </w:r>
    </w:p>
    <w:p w14:paraId="5937E59B" w14:textId="5A2E5D61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 xml:space="preserve">4.2.1. Обеспечить Исполнителя точкой подключения к </w:t>
      </w:r>
      <w:proofErr w:type="spellStart"/>
      <w:r w:rsidRPr="003A449E">
        <w:rPr>
          <w:rFonts w:ascii="Times New Roman" w:hAnsi="Times New Roman"/>
          <w:sz w:val="20"/>
          <w:szCs w:val="20"/>
          <w:lang w:eastAsia="ru-RU"/>
        </w:rPr>
        <w:t>электропитающей</w:t>
      </w:r>
      <w:proofErr w:type="spellEnd"/>
      <w:r w:rsidRPr="003A449E">
        <w:rPr>
          <w:rFonts w:ascii="Times New Roman" w:hAnsi="Times New Roman"/>
          <w:sz w:val="20"/>
          <w:szCs w:val="20"/>
          <w:lang w:eastAsia="ru-RU"/>
        </w:rPr>
        <w:t xml:space="preserve"> сети </w:t>
      </w:r>
      <w:r>
        <w:rPr>
          <w:rFonts w:ascii="Times New Roman" w:hAnsi="Times New Roman"/>
          <w:sz w:val="20"/>
          <w:szCs w:val="20"/>
          <w:lang w:eastAsia="ru-RU"/>
        </w:rPr>
        <w:t xml:space="preserve">напряжением не ниже </w:t>
      </w:r>
      <w:r w:rsidRPr="00674DB8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846D9C">
        <w:rPr>
          <w:rFonts w:ascii="Times New Roman" w:hAnsi="Times New Roman"/>
          <w:b/>
          <w:sz w:val="20"/>
          <w:szCs w:val="20"/>
          <w:lang w:eastAsia="ru-RU"/>
        </w:rPr>
        <w:t>17</w:t>
      </w:r>
      <w:r>
        <w:rPr>
          <w:rFonts w:ascii="Times New Roman" w:hAnsi="Times New Roman"/>
          <w:sz w:val="20"/>
          <w:szCs w:val="20"/>
          <w:lang w:eastAsia="ru-RU"/>
        </w:rPr>
        <w:t xml:space="preserve"> вольт и 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мощностью 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E94ED6">
        <w:rPr>
          <w:rFonts w:ascii="Times New Roman" w:hAnsi="Times New Roman"/>
          <w:b/>
          <w:sz w:val="20"/>
          <w:szCs w:val="20"/>
          <w:lang w:eastAsia="ru-RU"/>
        </w:rPr>
        <w:t xml:space="preserve"> кВт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на весь период работы Оборудования.</w:t>
      </w:r>
      <w:r>
        <w:rPr>
          <w:rFonts w:ascii="Times New Roman" w:hAnsi="Times New Roman"/>
          <w:sz w:val="20"/>
          <w:szCs w:val="20"/>
          <w:lang w:eastAsia="ru-RU"/>
        </w:rPr>
        <w:t xml:space="preserve"> В случае отсутствия у Заказчика такой возможности, Исполнитель своими силами обеспечивает электропитание оборудования. При этом стоимость услуг п.2.1. увеличивается на </w:t>
      </w:r>
      <w:r>
        <w:rPr>
          <w:rFonts w:ascii="Times New Roman" w:hAnsi="Times New Roman"/>
          <w:b/>
          <w:sz w:val="20"/>
          <w:szCs w:val="20"/>
          <w:lang w:eastAsia="ru-RU"/>
        </w:rPr>
        <w:t>500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руб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/машино-час.</w:t>
      </w:r>
      <w:r w:rsidRPr="00DE756D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Затраты на электропитание в таком случае включаются в счет на предоплату</w:t>
      </w:r>
    </w:p>
    <w:p w14:paraId="507050C3" w14:textId="77777777" w:rsidR="00855E84" w:rsidRPr="00DE756D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 xml:space="preserve">4.2.2. Обеспечить Исполнителя </w:t>
      </w:r>
      <w:r w:rsidRPr="009F48DC">
        <w:rPr>
          <w:rFonts w:ascii="Times New Roman" w:hAnsi="Times New Roman"/>
          <w:b/>
          <w:sz w:val="20"/>
          <w:szCs w:val="20"/>
          <w:lang w:eastAsia="ru-RU"/>
        </w:rPr>
        <w:t>водопроводной водой</w:t>
      </w:r>
      <w:r>
        <w:rPr>
          <w:rFonts w:ascii="Times New Roman" w:hAnsi="Times New Roman"/>
          <w:b/>
          <w:sz w:val="20"/>
          <w:szCs w:val="20"/>
          <w:lang w:eastAsia="ru-RU"/>
        </w:rPr>
        <w:t>,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в количестве, исходя из расхода воды Оборудованием </w:t>
      </w:r>
      <w:r w:rsidRPr="00A23EC0">
        <w:rPr>
          <w:rFonts w:ascii="Times New Roman" w:hAnsi="Times New Roman"/>
          <w:b/>
          <w:sz w:val="20"/>
          <w:szCs w:val="20"/>
          <w:lang w:eastAsia="ru-RU"/>
        </w:rPr>
        <w:t>650л/час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для </w:t>
      </w:r>
      <w:r>
        <w:rPr>
          <w:rFonts w:ascii="Times New Roman" w:hAnsi="Times New Roman"/>
          <w:sz w:val="20"/>
          <w:szCs w:val="20"/>
          <w:lang w:eastAsia="ru-RU"/>
        </w:rPr>
        <w:t>регулярной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заправки.</w:t>
      </w:r>
      <w:r>
        <w:rPr>
          <w:rFonts w:ascii="Times New Roman" w:hAnsi="Times New Roman"/>
          <w:sz w:val="20"/>
          <w:szCs w:val="20"/>
          <w:lang w:eastAsia="ru-RU"/>
        </w:rPr>
        <w:t xml:space="preserve"> В случае отсутствия у Заказчика такой возможности, Исполнитель своими силами производит поставку водопроводной воды. При этом стоимость услуг п.2.1. увеличивается на </w:t>
      </w:r>
      <w:r>
        <w:rPr>
          <w:rFonts w:ascii="Times New Roman" w:hAnsi="Times New Roman"/>
          <w:b/>
          <w:sz w:val="20"/>
          <w:szCs w:val="20"/>
          <w:lang w:eastAsia="ru-RU"/>
        </w:rPr>
        <w:t>11</w:t>
      </w:r>
      <w:r w:rsidRPr="009F48DC">
        <w:rPr>
          <w:rFonts w:ascii="Times New Roman" w:hAnsi="Times New Roman"/>
          <w:b/>
          <w:sz w:val="20"/>
          <w:szCs w:val="20"/>
          <w:lang w:eastAsia="ru-RU"/>
        </w:rPr>
        <w:t>00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руб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/машино-час.</w:t>
      </w:r>
      <w:r w:rsidRPr="00DE756D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Затраты на воду в таком случае включаются в счет на предоплату.</w:t>
      </w:r>
    </w:p>
    <w:p w14:paraId="7FD7206D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4.2.3.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A449E">
        <w:rPr>
          <w:rFonts w:ascii="Times New Roman" w:hAnsi="Times New Roman"/>
          <w:sz w:val="20"/>
          <w:szCs w:val="20"/>
          <w:lang w:eastAsia="ru-RU"/>
        </w:rPr>
        <w:t>Обеспечить Исполнителя помещением для приема пищи оператора и хранения дополнительного оборудования.</w:t>
      </w:r>
    </w:p>
    <w:p w14:paraId="7B0402C2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4.2.</w:t>
      </w:r>
      <w:r>
        <w:rPr>
          <w:rFonts w:ascii="Times New Roman" w:hAnsi="Times New Roman"/>
          <w:sz w:val="20"/>
          <w:szCs w:val="20"/>
          <w:lang w:eastAsia="ru-RU"/>
        </w:rPr>
        <w:t>4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. Обеспечить искусственным освещением рабочие места в зоне </w:t>
      </w:r>
      <w:r>
        <w:rPr>
          <w:rFonts w:ascii="Times New Roman" w:hAnsi="Times New Roman"/>
          <w:sz w:val="20"/>
          <w:szCs w:val="20"/>
          <w:lang w:eastAsia="ru-RU"/>
        </w:rPr>
        <w:t>работы Оборудования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при их работе в вечернее и ночное время.</w:t>
      </w:r>
    </w:p>
    <w:p w14:paraId="63EAD4C5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4.2.</w:t>
      </w:r>
      <w:r>
        <w:rPr>
          <w:rFonts w:ascii="Times New Roman" w:hAnsi="Times New Roman"/>
          <w:sz w:val="20"/>
          <w:szCs w:val="20"/>
          <w:lang w:eastAsia="ru-RU"/>
        </w:rPr>
        <w:t>5</w:t>
      </w:r>
      <w:r w:rsidRPr="003A449E">
        <w:rPr>
          <w:rFonts w:ascii="Times New Roman" w:hAnsi="Times New Roman"/>
          <w:sz w:val="20"/>
          <w:szCs w:val="20"/>
          <w:lang w:eastAsia="ru-RU"/>
        </w:rPr>
        <w:t>. При наступлении происшествия с Оборудованием, в результате которого Оборудованию был причинен какой-либо ущерб, обо всех фактах порчи или иного повреждения Заказчик немедленно (не позднее 2-х часов с момента случившегося) сообщает Исполнителю.</w:t>
      </w:r>
    </w:p>
    <w:p w14:paraId="42F172FE" w14:textId="77777777" w:rsidR="00855E84" w:rsidRPr="003A449E" w:rsidRDefault="00855E84" w:rsidP="008D7446">
      <w:pPr>
        <w:pStyle w:val="a3"/>
        <w:jc w:val="both"/>
        <w:rPr>
          <w:sz w:val="20"/>
          <w:szCs w:val="20"/>
        </w:rPr>
      </w:pPr>
      <w:r w:rsidRPr="003A449E">
        <w:rPr>
          <w:sz w:val="20"/>
          <w:szCs w:val="20"/>
        </w:rPr>
        <w:t>4.2.</w:t>
      </w:r>
      <w:r>
        <w:rPr>
          <w:sz w:val="20"/>
          <w:szCs w:val="20"/>
        </w:rPr>
        <w:t>6</w:t>
      </w:r>
      <w:r w:rsidRPr="003A449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3A449E">
        <w:rPr>
          <w:sz w:val="20"/>
          <w:szCs w:val="20"/>
        </w:rPr>
        <w:t xml:space="preserve">Назначить со своей стороны уполномоченное лицо, которое дает распоряжения операторам оборудования и подписывает Рабочий рапорт. </w:t>
      </w:r>
    </w:p>
    <w:p w14:paraId="43D5438E" w14:textId="77777777" w:rsidR="00855E84" w:rsidRDefault="00855E84" w:rsidP="008D7446">
      <w:pPr>
        <w:pStyle w:val="a3"/>
        <w:jc w:val="both"/>
        <w:rPr>
          <w:sz w:val="20"/>
          <w:szCs w:val="20"/>
        </w:rPr>
      </w:pPr>
      <w:r w:rsidRPr="003A449E">
        <w:rPr>
          <w:sz w:val="20"/>
          <w:szCs w:val="20"/>
        </w:rPr>
        <w:t xml:space="preserve"> 4.2.</w:t>
      </w:r>
      <w:r>
        <w:rPr>
          <w:sz w:val="20"/>
          <w:szCs w:val="20"/>
        </w:rPr>
        <w:t>7</w:t>
      </w:r>
      <w:r w:rsidRPr="003A449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3A449E">
        <w:rPr>
          <w:sz w:val="20"/>
          <w:szCs w:val="20"/>
        </w:rPr>
        <w:t xml:space="preserve">Возместить Исполнителю убытки, причиненные в случае гибели или повреждения арендованного Оборудования, если Исполнитель докажет, что гибель или повреждение Техники произошли в результате наступления обстоятельств, за которые Заказчик несет ответственность в соответствии с действующим законодательством или условиями настоящего договора. </w:t>
      </w:r>
    </w:p>
    <w:p w14:paraId="678D6AC9" w14:textId="77777777" w:rsidR="00855E84" w:rsidRDefault="00855E84" w:rsidP="008D7446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4.2.8. Предоставлять Исполнителю помощника на период всей смены для соединения и удлинения паровых шлангов, а также для направления струи пара во время работы оборудования.</w:t>
      </w:r>
    </w:p>
    <w:p w14:paraId="374696CF" w14:textId="77777777" w:rsidR="00855E84" w:rsidRDefault="00855E84" w:rsidP="008D7446">
      <w:pPr>
        <w:pStyle w:val="a3"/>
        <w:jc w:val="both"/>
        <w:rPr>
          <w:sz w:val="20"/>
          <w:szCs w:val="20"/>
        </w:rPr>
      </w:pPr>
      <w:r w:rsidRPr="00BF31D7">
        <w:rPr>
          <w:sz w:val="20"/>
          <w:szCs w:val="20"/>
        </w:rPr>
        <w:t>4.2.9. Заказчик обязан производить погрузку и разгрузку Оборудования собственным</w:t>
      </w:r>
      <w:r>
        <w:rPr>
          <w:sz w:val="20"/>
          <w:szCs w:val="20"/>
        </w:rPr>
        <w:t>и силами. При этом, стропальщик,</w:t>
      </w:r>
      <w:r w:rsidRPr="00BF31D7">
        <w:rPr>
          <w:sz w:val="20"/>
          <w:szCs w:val="20"/>
        </w:rPr>
        <w:t xml:space="preserve"> осуществляющий зацепку груза на крюк крана, должен иметь соответствующее удостоверение, а представитель Заказчика (инженерно-технический работник) должен иметь удостоверение ответственного за безопасное производство работ кранами. Также, по требованию Исполнителя, Заказчик должен предоставить приказ о назначении ответственного за безопасное производство работ кранами и приказ о назначении ответственного за зацепку груза на крюк крана.</w:t>
      </w:r>
    </w:p>
    <w:p w14:paraId="2A144B5B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b/>
          <w:bCs/>
          <w:sz w:val="20"/>
          <w:szCs w:val="20"/>
          <w:lang w:eastAsia="ru-RU"/>
        </w:rPr>
        <w:t>5. ОТВЕТСТВЕННОСТЬ СТОРОН</w:t>
      </w:r>
    </w:p>
    <w:p w14:paraId="679BB8D3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 xml:space="preserve">5.1. За неисполнение условий настоящего Договора стороны несут ответственность, предусмотренную договором, а при отсутствии указания на ответственность в договоре в соответствии с </w:t>
      </w:r>
      <w:hyperlink r:id="rId6" w:tooltip="Правовые акты" w:history="1">
        <w:r w:rsidRPr="003A449E">
          <w:rPr>
            <w:rFonts w:ascii="Times New Roman" w:hAnsi="Times New Roman"/>
            <w:sz w:val="20"/>
            <w:szCs w:val="20"/>
            <w:lang w:eastAsia="ru-RU"/>
          </w:rPr>
          <w:t>правовыми актами</w:t>
        </w:r>
      </w:hyperlink>
      <w:r w:rsidRPr="003A449E">
        <w:rPr>
          <w:rFonts w:ascii="Times New Roman" w:hAnsi="Times New Roman"/>
          <w:sz w:val="20"/>
          <w:szCs w:val="20"/>
          <w:lang w:eastAsia="ru-RU"/>
        </w:rPr>
        <w:t xml:space="preserve"> Российской Федерации.</w:t>
      </w:r>
    </w:p>
    <w:p w14:paraId="5C0E5D87" w14:textId="77777777" w:rsidR="00855E84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 xml:space="preserve">5.2. В случае просрочки оплаты Заказчик уплачивает Исполнителю пени в размере </w:t>
      </w:r>
      <w:r w:rsidRPr="00CD2EE7">
        <w:rPr>
          <w:rFonts w:ascii="Times New Roman" w:hAnsi="Times New Roman"/>
          <w:sz w:val="20"/>
          <w:szCs w:val="20"/>
          <w:lang w:eastAsia="ru-RU"/>
        </w:rPr>
        <w:t xml:space="preserve">0,1% </w:t>
      </w:r>
      <w:r w:rsidRPr="003A449E">
        <w:rPr>
          <w:rFonts w:ascii="Times New Roman" w:hAnsi="Times New Roman"/>
          <w:sz w:val="20"/>
          <w:szCs w:val="20"/>
          <w:lang w:eastAsia="ru-RU"/>
        </w:rPr>
        <w:t>от суммы задолженности за каждый день просрочки.</w:t>
      </w:r>
    </w:p>
    <w:p w14:paraId="2E26ECF2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5.</w:t>
      </w:r>
      <w:r>
        <w:rPr>
          <w:rFonts w:ascii="Times New Roman" w:hAnsi="Times New Roman"/>
          <w:sz w:val="20"/>
          <w:szCs w:val="20"/>
          <w:lang w:eastAsia="ru-RU"/>
        </w:rPr>
        <w:t>3</w:t>
      </w:r>
      <w:r w:rsidRPr="003A449E">
        <w:rPr>
          <w:rFonts w:ascii="Times New Roman" w:hAnsi="Times New Roman"/>
          <w:sz w:val="20"/>
          <w:szCs w:val="20"/>
          <w:lang w:eastAsia="ru-RU"/>
        </w:rPr>
        <w:t>. Исполнитель несет всю полноту ответственности за исправно</w:t>
      </w:r>
      <w:r>
        <w:rPr>
          <w:rFonts w:ascii="Times New Roman" w:hAnsi="Times New Roman"/>
          <w:sz w:val="20"/>
          <w:szCs w:val="20"/>
          <w:lang w:eastAsia="ru-RU"/>
        </w:rPr>
        <w:t xml:space="preserve">сть </w:t>
      </w:r>
      <w:r w:rsidRPr="003A449E">
        <w:rPr>
          <w:rFonts w:ascii="Times New Roman" w:hAnsi="Times New Roman"/>
          <w:sz w:val="20"/>
          <w:szCs w:val="20"/>
          <w:lang w:eastAsia="ru-RU"/>
        </w:rPr>
        <w:t>техническо</w:t>
      </w:r>
      <w:r>
        <w:rPr>
          <w:rFonts w:ascii="Times New Roman" w:hAnsi="Times New Roman"/>
          <w:sz w:val="20"/>
          <w:szCs w:val="20"/>
          <w:lang w:eastAsia="ru-RU"/>
        </w:rPr>
        <w:t>го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состояни</w:t>
      </w:r>
      <w:r>
        <w:rPr>
          <w:rFonts w:ascii="Times New Roman" w:hAnsi="Times New Roman"/>
          <w:sz w:val="20"/>
          <w:szCs w:val="20"/>
          <w:lang w:eastAsia="ru-RU"/>
        </w:rPr>
        <w:t>я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 Оборудования.</w:t>
      </w:r>
    </w:p>
    <w:p w14:paraId="265CBEC8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5.</w:t>
      </w:r>
      <w:r>
        <w:rPr>
          <w:rFonts w:ascii="Times New Roman" w:hAnsi="Times New Roman"/>
          <w:sz w:val="20"/>
          <w:szCs w:val="20"/>
          <w:lang w:eastAsia="ru-RU"/>
        </w:rPr>
        <w:t>4</w:t>
      </w:r>
      <w:r w:rsidRPr="003A449E">
        <w:rPr>
          <w:rFonts w:ascii="Times New Roman" w:hAnsi="Times New Roman"/>
          <w:sz w:val="20"/>
          <w:szCs w:val="20"/>
          <w:lang w:eastAsia="ru-RU"/>
        </w:rPr>
        <w:t>. Заказчик несет полную ответственность за наличие всех допустимых согласований, разрешений при работе вблизи линий электропередачи и в местах с наличием подземных коммуникаций и т. п.</w:t>
      </w:r>
    </w:p>
    <w:p w14:paraId="4F0FC158" w14:textId="77777777" w:rsidR="00855E84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D66C8">
        <w:rPr>
          <w:rFonts w:ascii="Times New Roman" w:hAnsi="Times New Roman"/>
          <w:sz w:val="20"/>
          <w:szCs w:val="20"/>
          <w:lang w:eastAsia="ru-RU"/>
        </w:rPr>
        <w:t xml:space="preserve">Заказчик </w:t>
      </w:r>
      <w:r>
        <w:rPr>
          <w:rFonts w:ascii="Times New Roman" w:hAnsi="Times New Roman"/>
          <w:sz w:val="20"/>
          <w:szCs w:val="20"/>
          <w:lang w:eastAsia="ru-RU"/>
        </w:rPr>
        <w:t xml:space="preserve">____________________                                                 </w:t>
      </w:r>
      <w:r w:rsidRPr="00753E7B">
        <w:rPr>
          <w:rFonts w:ascii="Times New Roman" w:hAnsi="Times New Roman"/>
          <w:sz w:val="20"/>
          <w:szCs w:val="20"/>
          <w:lang w:eastAsia="ru-RU"/>
        </w:rPr>
        <w:t xml:space="preserve">Исполнитель 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</w:t>
      </w:r>
    </w:p>
    <w:p w14:paraId="2A7919C6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lastRenderedPageBreak/>
        <w:t>5.</w:t>
      </w:r>
      <w:r>
        <w:rPr>
          <w:rFonts w:ascii="Times New Roman" w:hAnsi="Times New Roman"/>
          <w:sz w:val="20"/>
          <w:szCs w:val="20"/>
          <w:lang w:eastAsia="ru-RU"/>
        </w:rPr>
        <w:t>5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. Заказчик несет </w:t>
      </w:r>
      <w:hyperlink r:id="rId7" w:tooltip="Материальная ответственность" w:history="1">
        <w:r w:rsidRPr="003A449E">
          <w:rPr>
            <w:rFonts w:ascii="Times New Roman" w:hAnsi="Times New Roman"/>
            <w:sz w:val="20"/>
            <w:szCs w:val="20"/>
            <w:lang w:eastAsia="ru-RU"/>
          </w:rPr>
          <w:t>материальную ответственность</w:t>
        </w:r>
      </w:hyperlink>
      <w:r w:rsidRPr="003A449E">
        <w:rPr>
          <w:rFonts w:ascii="Times New Roman" w:hAnsi="Times New Roman"/>
          <w:sz w:val="20"/>
          <w:szCs w:val="20"/>
          <w:lang w:eastAsia="ru-RU"/>
        </w:rPr>
        <w:t xml:space="preserve"> за сохранность выделенной техники (в обеденный перерыв и в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A449E">
        <w:rPr>
          <w:rFonts w:ascii="Times New Roman" w:hAnsi="Times New Roman"/>
          <w:sz w:val="20"/>
          <w:szCs w:val="20"/>
          <w:lang w:eastAsia="ru-RU"/>
        </w:rPr>
        <w:t>нерабочее время).</w:t>
      </w:r>
    </w:p>
    <w:p w14:paraId="02DE7B61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5.</w:t>
      </w:r>
      <w:r>
        <w:rPr>
          <w:rFonts w:ascii="Times New Roman" w:hAnsi="Times New Roman"/>
          <w:sz w:val="20"/>
          <w:szCs w:val="20"/>
          <w:lang w:eastAsia="ru-RU"/>
        </w:rPr>
        <w:t>6</w:t>
      </w:r>
      <w:r w:rsidRPr="003A449E">
        <w:rPr>
          <w:rFonts w:ascii="Times New Roman" w:hAnsi="Times New Roman"/>
          <w:sz w:val="20"/>
          <w:szCs w:val="20"/>
          <w:lang w:eastAsia="ru-RU"/>
        </w:rPr>
        <w:t>. При наступлении несчастного случая с персоналом, обслуживающим Оборудование, ответственность Заказчика наступает при необеспечении безопасных условий труда на строительной площадке.</w:t>
      </w:r>
    </w:p>
    <w:p w14:paraId="2C2FDF6D" w14:textId="77777777" w:rsidR="00855E84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5.</w:t>
      </w:r>
      <w:r>
        <w:rPr>
          <w:rFonts w:ascii="Times New Roman" w:hAnsi="Times New Roman"/>
          <w:sz w:val="20"/>
          <w:szCs w:val="20"/>
          <w:lang w:eastAsia="ru-RU"/>
        </w:rPr>
        <w:t>7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. В случае гибели или повреждения Оборудования по вине Заказчика или по вине лиц, за действия </w:t>
      </w:r>
      <w:r>
        <w:rPr>
          <w:rFonts w:ascii="Times New Roman" w:hAnsi="Times New Roman"/>
          <w:sz w:val="20"/>
          <w:szCs w:val="20"/>
          <w:lang w:eastAsia="ru-RU"/>
        </w:rPr>
        <w:t xml:space="preserve">которых </w:t>
      </w:r>
      <w:r w:rsidRPr="003A449E">
        <w:rPr>
          <w:rFonts w:ascii="Times New Roman" w:hAnsi="Times New Roman"/>
          <w:sz w:val="20"/>
          <w:szCs w:val="20"/>
          <w:lang w:eastAsia="ru-RU"/>
        </w:rPr>
        <w:t>он отвечает, Заказчик возмещает в полном объеме причиненные убытки Исполнителю.</w:t>
      </w:r>
    </w:p>
    <w:p w14:paraId="439B325D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5.8. В случае отказа Заказчиком от услуг Исполнителя после подачи оборудования на объект согласно поданной Заявке, Заказчик обязан оплатить Исполнителю стоимость холостого прогона оборудования в размере 5000 (пять тысяч) руб. 00 коп.</w:t>
      </w:r>
      <w:r w:rsidRPr="0036292D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В случае предоставления оборудования с водой, неустойка оплачивается в размере     10000 (Десять тысяч) руб.00 коп.  </w:t>
      </w:r>
      <w:r w:rsidRPr="00A545F3">
        <w:rPr>
          <w:rFonts w:ascii="Times New Roman" w:hAnsi="Times New Roman"/>
          <w:sz w:val="20"/>
          <w:szCs w:val="20"/>
          <w:lang w:eastAsia="ru-RU"/>
        </w:rPr>
        <w:t xml:space="preserve">При этом, указанная штрафная неустойка должна быть оплачена </w:t>
      </w:r>
      <w:r>
        <w:rPr>
          <w:rFonts w:ascii="Times New Roman" w:hAnsi="Times New Roman"/>
          <w:sz w:val="20"/>
          <w:szCs w:val="20"/>
          <w:lang w:eastAsia="ru-RU"/>
        </w:rPr>
        <w:t>Заказчиком</w:t>
      </w:r>
      <w:r w:rsidRPr="00A545F3">
        <w:rPr>
          <w:rFonts w:ascii="Times New Roman" w:hAnsi="Times New Roman"/>
          <w:sz w:val="20"/>
          <w:szCs w:val="20"/>
          <w:lang w:eastAsia="ru-RU"/>
        </w:rPr>
        <w:t xml:space="preserve"> в течение 5 (пяти) банковских дней с момента получения от </w:t>
      </w:r>
      <w:r>
        <w:rPr>
          <w:rFonts w:ascii="Times New Roman" w:hAnsi="Times New Roman"/>
          <w:sz w:val="20"/>
          <w:szCs w:val="20"/>
          <w:lang w:eastAsia="ru-RU"/>
        </w:rPr>
        <w:t>Исполнителя</w:t>
      </w:r>
      <w:r w:rsidRPr="00A545F3">
        <w:rPr>
          <w:rFonts w:ascii="Times New Roman" w:hAnsi="Times New Roman"/>
          <w:sz w:val="20"/>
          <w:szCs w:val="20"/>
          <w:lang w:eastAsia="ru-RU"/>
        </w:rPr>
        <w:t xml:space="preserve"> письменного уведомления о необходимости оплаты штрафной неустойки.</w:t>
      </w:r>
    </w:p>
    <w:p w14:paraId="33E7FB7E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b/>
          <w:bCs/>
          <w:sz w:val="20"/>
          <w:szCs w:val="20"/>
          <w:lang w:eastAsia="ru-RU"/>
        </w:rPr>
        <w:t>6. ОСОБЫЕ УСЛОВИЯ</w:t>
      </w:r>
    </w:p>
    <w:p w14:paraId="65A7E537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6.1. Заказчик не вправе заключать договоры в отношении Оборудования с третьими лицами.</w:t>
      </w:r>
    </w:p>
    <w:p w14:paraId="75116404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b/>
          <w:bCs/>
          <w:sz w:val="20"/>
          <w:szCs w:val="20"/>
          <w:lang w:eastAsia="ru-RU"/>
        </w:rPr>
        <w:t>7. СРОК ДЕЙСТВИЯ ДОГОВОРА. ПОРЯДОК ЕГО РАСТОРЖЕНИЯ</w:t>
      </w:r>
    </w:p>
    <w:p w14:paraId="3736E304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7.1. Настоящий договор вступает в силу с момента его подписания сторонами и действует до окончания выполнения работ.</w:t>
      </w:r>
    </w:p>
    <w:p w14:paraId="4FAFEA24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 xml:space="preserve">7.2. </w:t>
      </w:r>
      <w:r w:rsidR="00CC13C0" w:rsidRPr="00CC13C0">
        <w:rPr>
          <w:rFonts w:ascii="Times New Roman" w:hAnsi="Times New Roman"/>
          <w:sz w:val="20"/>
          <w:szCs w:val="20"/>
          <w:lang w:eastAsia="ru-RU"/>
        </w:rPr>
        <w:t xml:space="preserve">Настоящий договор действует до </w:t>
      </w:r>
      <w:r w:rsidR="00CC13C0">
        <w:rPr>
          <w:rFonts w:ascii="Times New Roman" w:hAnsi="Times New Roman"/>
          <w:sz w:val="20"/>
          <w:szCs w:val="20"/>
          <w:lang w:eastAsia="ru-RU"/>
        </w:rPr>
        <w:t>«__»____________20___</w:t>
      </w:r>
      <w:r w:rsidR="00CC13C0" w:rsidRPr="00CC13C0">
        <w:rPr>
          <w:rFonts w:ascii="Times New Roman" w:hAnsi="Times New Roman"/>
          <w:sz w:val="20"/>
          <w:szCs w:val="20"/>
          <w:lang w:eastAsia="ru-RU"/>
        </w:rPr>
        <w:t xml:space="preserve"> года и автоматически продлевается на каждый следующий год, если ни одна из сторон за 30 (тридцать) рабочих дней не заявит о своем намерении его расторгнуть</w:t>
      </w:r>
    </w:p>
    <w:p w14:paraId="2AB6512E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7.3. Настоящий договор может быть расторгнут досрочно по соглашению сторон.</w:t>
      </w:r>
    </w:p>
    <w:p w14:paraId="2F550CFB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7.4. Договор может быть расторгнут в одностороннем порядке в случае неоднократного нарушения другой стороной условий настоящего договора.</w:t>
      </w:r>
    </w:p>
    <w:p w14:paraId="6CDFC6A8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b/>
          <w:bCs/>
          <w:sz w:val="20"/>
          <w:szCs w:val="20"/>
          <w:lang w:eastAsia="ru-RU"/>
        </w:rPr>
        <w:t>8. ДОПОЛНИТЕЛЬНЫЕ УСЛОВИЯ.</w:t>
      </w:r>
    </w:p>
    <w:p w14:paraId="5FD51430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8.1. Стороны обязуются разрешать все споры и разногласия, которые могут возникнуть между ними из применения или толкования настоящего договора путем прямых двусторонних переговоров.</w:t>
      </w:r>
    </w:p>
    <w:p w14:paraId="0C746AB4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A449E">
        <w:rPr>
          <w:rFonts w:ascii="Times New Roman" w:hAnsi="Times New Roman"/>
          <w:sz w:val="20"/>
          <w:szCs w:val="20"/>
          <w:lang w:eastAsia="ru-RU"/>
        </w:rPr>
        <w:t>8.2. В случае если Стороны не могут прийти к соглашению, все споры и разногласия, возникающие в процессе исполнения настоящего Договора или в связи с ним, подлежат разрешению в Арбитражном Суде г. Санкт-Петербург в соответствии с законод</w:t>
      </w:r>
      <w:r>
        <w:rPr>
          <w:rFonts w:ascii="Times New Roman" w:hAnsi="Times New Roman"/>
          <w:sz w:val="20"/>
          <w:szCs w:val="20"/>
          <w:lang w:eastAsia="ru-RU"/>
        </w:rPr>
        <w:t>ательством Российской Федерации</w:t>
      </w:r>
      <w:r w:rsidRPr="00D60874">
        <w:rPr>
          <w:rFonts w:ascii="Times New Roman" w:hAnsi="Times New Roman"/>
          <w:sz w:val="20"/>
          <w:szCs w:val="20"/>
          <w:lang w:eastAsia="ru-RU"/>
        </w:rPr>
        <w:t>, с соблюдением претензионного срока. Срок рассмотрения претензии 10 дней.</w:t>
      </w:r>
    </w:p>
    <w:p w14:paraId="692E3921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8.3</w:t>
      </w:r>
      <w:r w:rsidRPr="003A449E">
        <w:rPr>
          <w:rFonts w:ascii="Times New Roman" w:hAnsi="Times New Roman"/>
          <w:sz w:val="20"/>
          <w:szCs w:val="20"/>
          <w:lang w:eastAsia="ru-RU"/>
        </w:rPr>
        <w:t>. Приложения к настоящему Договору являются его неотъемлемой частью.</w:t>
      </w:r>
    </w:p>
    <w:p w14:paraId="2D529A9B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8.4</w:t>
      </w:r>
      <w:r w:rsidRPr="003A449E">
        <w:rPr>
          <w:rFonts w:ascii="Times New Roman" w:hAnsi="Times New Roman"/>
          <w:sz w:val="20"/>
          <w:szCs w:val="20"/>
          <w:lang w:eastAsia="ru-RU"/>
        </w:rPr>
        <w:t xml:space="preserve">. При изменении юридического или почтового адреса и банковских реквизитов стороны в 3-х </w:t>
      </w:r>
      <w:proofErr w:type="spellStart"/>
      <w:r w:rsidRPr="003A449E">
        <w:rPr>
          <w:rFonts w:ascii="Times New Roman" w:hAnsi="Times New Roman"/>
          <w:sz w:val="20"/>
          <w:szCs w:val="20"/>
          <w:lang w:eastAsia="ru-RU"/>
        </w:rPr>
        <w:t>дневный</w:t>
      </w:r>
      <w:proofErr w:type="spellEnd"/>
      <w:r w:rsidRPr="003A449E">
        <w:rPr>
          <w:rFonts w:ascii="Times New Roman" w:hAnsi="Times New Roman"/>
          <w:sz w:val="20"/>
          <w:szCs w:val="20"/>
          <w:lang w:eastAsia="ru-RU"/>
        </w:rPr>
        <w:t xml:space="preserve"> срок обязаны направить извещение другой стороне с указанием своего нового адреса и новых банковских реквизитов.</w:t>
      </w:r>
    </w:p>
    <w:p w14:paraId="5501EA33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8.5</w:t>
      </w:r>
      <w:r w:rsidRPr="003A449E">
        <w:rPr>
          <w:rFonts w:ascii="Times New Roman" w:hAnsi="Times New Roman"/>
          <w:sz w:val="20"/>
          <w:szCs w:val="20"/>
          <w:lang w:eastAsia="ru-RU"/>
        </w:rPr>
        <w:t>. Настоящий договор составлен в двух экземплярах, имеющих равную юридическую силу, по одному для каждой Стороны.</w:t>
      </w:r>
    </w:p>
    <w:p w14:paraId="458281B7" w14:textId="77777777" w:rsidR="00855E84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3AB7257E" w14:textId="77777777" w:rsidR="00855E84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1F262EB6" w14:textId="77777777" w:rsidR="00855E84" w:rsidRPr="00176FEF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D66C8">
        <w:rPr>
          <w:rFonts w:ascii="Times New Roman" w:hAnsi="Times New Roman"/>
          <w:bCs/>
          <w:sz w:val="20"/>
          <w:szCs w:val="20"/>
          <w:lang w:eastAsia="ru-RU"/>
        </w:rPr>
        <w:lastRenderedPageBreak/>
        <w:t xml:space="preserve">Заказчик </w:t>
      </w:r>
      <w:r w:rsidRPr="00176FEF">
        <w:rPr>
          <w:rFonts w:ascii="Times New Roman" w:hAnsi="Times New Roman"/>
          <w:bCs/>
          <w:sz w:val="20"/>
          <w:szCs w:val="20"/>
          <w:lang w:eastAsia="ru-RU"/>
        </w:rPr>
        <w:t xml:space="preserve">________________________                 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                      </w:t>
      </w:r>
      <w:r w:rsidRPr="00753E7B">
        <w:rPr>
          <w:rFonts w:ascii="Times New Roman" w:hAnsi="Times New Roman"/>
          <w:bCs/>
          <w:sz w:val="20"/>
          <w:szCs w:val="20"/>
          <w:lang w:eastAsia="ru-RU"/>
        </w:rPr>
        <w:t xml:space="preserve">Исполнитель </w:t>
      </w:r>
      <w:r w:rsidRPr="00176FEF">
        <w:rPr>
          <w:rFonts w:ascii="Times New Roman" w:hAnsi="Times New Roman"/>
          <w:bCs/>
          <w:sz w:val="20"/>
          <w:szCs w:val="20"/>
          <w:lang w:eastAsia="ru-RU"/>
        </w:rPr>
        <w:t>_____________________________</w:t>
      </w:r>
    </w:p>
    <w:p w14:paraId="16DAD117" w14:textId="77777777" w:rsidR="00855E84" w:rsidRPr="003A449E" w:rsidRDefault="00855E84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A449E">
        <w:rPr>
          <w:rFonts w:ascii="Times New Roman" w:hAnsi="Times New Roman"/>
          <w:b/>
          <w:bCs/>
          <w:sz w:val="20"/>
          <w:szCs w:val="20"/>
          <w:lang w:eastAsia="ru-RU"/>
        </w:rPr>
        <w:t>9. ЮРИДИЧЕСКИЕ АДРЕСА И БАНКОВСКИЕ РЕКВИЗИТЫ СТОРОН:</w:t>
      </w:r>
    </w:p>
    <w:tbl>
      <w:tblPr>
        <w:tblW w:w="9808" w:type="dxa"/>
        <w:tblLayout w:type="fixed"/>
        <w:tblLook w:val="0000" w:firstRow="0" w:lastRow="0" w:firstColumn="0" w:lastColumn="0" w:noHBand="0" w:noVBand="0"/>
      </w:tblPr>
      <w:tblGrid>
        <w:gridCol w:w="4644"/>
        <w:gridCol w:w="5164"/>
      </w:tblGrid>
      <w:tr w:rsidR="00855E84" w:rsidRPr="00C1011E" w14:paraId="77217740" w14:textId="77777777" w:rsidTr="008D7446">
        <w:trPr>
          <w:trHeight w:val="2959"/>
        </w:trPr>
        <w:tc>
          <w:tcPr>
            <w:tcW w:w="4644" w:type="dxa"/>
          </w:tcPr>
          <w:p w14:paraId="63941215" w14:textId="77777777" w:rsidR="00855E84" w:rsidRPr="00294522" w:rsidRDefault="00855E84" w:rsidP="00294522">
            <w:pPr>
              <w:pStyle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45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94522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Заказчик:</w:t>
            </w:r>
          </w:p>
          <w:p w14:paraId="42868858" w14:textId="77777777" w:rsidR="00855E84" w:rsidRPr="00C1011E" w:rsidRDefault="00855E84" w:rsidP="00AF0243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>ООО «_____________________»</w:t>
            </w:r>
          </w:p>
          <w:p w14:paraId="3E297435" w14:textId="77777777" w:rsidR="00855E84" w:rsidRPr="00C1011E" w:rsidRDefault="00855E84" w:rsidP="00AF0243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575BDFBB" w14:textId="77777777" w:rsidR="00855E84" w:rsidRPr="00C1011E" w:rsidRDefault="00855E84" w:rsidP="00AF0243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>Юридический и фактический адрес:</w:t>
            </w:r>
          </w:p>
          <w:p w14:paraId="7AA2F7E6" w14:textId="77777777" w:rsidR="00855E84" w:rsidRPr="00C1011E" w:rsidRDefault="00855E84" w:rsidP="00AF0243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590D3321" w14:textId="77777777" w:rsidR="00855E84" w:rsidRPr="00C1011E" w:rsidRDefault="00855E84" w:rsidP="00AF0243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6A6F6D80" w14:textId="77777777" w:rsidR="00855E84" w:rsidRPr="00C1011E" w:rsidRDefault="00855E84" w:rsidP="00AF0243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 xml:space="preserve">_________________________________   </w:t>
            </w:r>
          </w:p>
          <w:p w14:paraId="4FC8B2A6" w14:textId="77777777" w:rsidR="00855E84" w:rsidRPr="00C1011E" w:rsidRDefault="00855E84" w:rsidP="00AF0243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</w:p>
          <w:p w14:paraId="617A5A67" w14:textId="77777777" w:rsidR="00855E84" w:rsidRPr="00C1011E" w:rsidRDefault="00855E84" w:rsidP="00AF0243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 xml:space="preserve">________________________________  </w:t>
            </w:r>
          </w:p>
          <w:p w14:paraId="2DEB01ED" w14:textId="77777777" w:rsidR="00855E84" w:rsidRPr="00C1011E" w:rsidRDefault="00855E84" w:rsidP="00AF0243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14:paraId="2BB5B924" w14:textId="77777777" w:rsidR="00855E84" w:rsidRPr="00C1011E" w:rsidRDefault="00855E84" w:rsidP="00AF0243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</w:p>
          <w:p w14:paraId="758C5DF6" w14:textId="77777777" w:rsidR="00855E84" w:rsidRPr="00C1011E" w:rsidRDefault="00855E84" w:rsidP="0079188C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24FD95F0" w14:textId="77777777" w:rsidR="00855E84" w:rsidRPr="00C1011E" w:rsidRDefault="00855E84" w:rsidP="0079188C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2F6DDD7F" w14:textId="77777777" w:rsidR="00855E84" w:rsidRPr="00C1011E" w:rsidRDefault="00855E84" w:rsidP="002510D5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24D72BA7" w14:textId="77777777" w:rsidR="00855E84" w:rsidRPr="00C1011E" w:rsidRDefault="00855E84" w:rsidP="002510D5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>Генеральный директор</w:t>
            </w:r>
          </w:p>
          <w:p w14:paraId="6DB26953" w14:textId="77777777" w:rsidR="00855E84" w:rsidRPr="00C1011E" w:rsidRDefault="00855E84" w:rsidP="002510D5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>ООО «______________________»</w:t>
            </w:r>
          </w:p>
          <w:p w14:paraId="707F962D" w14:textId="77777777" w:rsidR="00855E84" w:rsidRPr="00C1011E" w:rsidRDefault="00855E84" w:rsidP="002510D5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69B13475" w14:textId="77777777" w:rsidR="00855E84" w:rsidRPr="00C1011E" w:rsidRDefault="00855E84" w:rsidP="002510D5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C1011E">
              <w:rPr>
                <w:rFonts w:ascii="Times New Roman" w:hAnsi="Times New Roman"/>
                <w:sz w:val="18"/>
                <w:szCs w:val="18"/>
              </w:rPr>
              <w:t>_________________  /______________/</w:t>
            </w:r>
          </w:p>
          <w:p w14:paraId="4E364CF0" w14:textId="77777777" w:rsidR="00855E84" w:rsidRPr="00C1011E" w:rsidRDefault="00855E84" w:rsidP="0079188C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14326443" w14:textId="77777777" w:rsidR="00855E84" w:rsidRPr="00C1011E" w:rsidRDefault="00855E84" w:rsidP="0079188C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6C3D2658" w14:textId="77777777" w:rsidR="00855E84" w:rsidRPr="00C1011E" w:rsidRDefault="00855E84" w:rsidP="0079188C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00F4ED2B" w14:textId="77777777" w:rsidR="00855E84" w:rsidRPr="00C1011E" w:rsidRDefault="00855E84" w:rsidP="0079188C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4F3B2D03" w14:textId="77777777" w:rsidR="00855E84" w:rsidRPr="00C1011E" w:rsidRDefault="00855E84" w:rsidP="0079188C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2C3AB43E" w14:textId="77777777" w:rsidR="00855E84" w:rsidRPr="00C1011E" w:rsidRDefault="00855E84" w:rsidP="0079188C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63217FE5" w14:textId="77777777" w:rsidR="00855E84" w:rsidRPr="00C1011E" w:rsidRDefault="00855E84" w:rsidP="0079188C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17345813" w14:textId="77777777" w:rsidR="00855E84" w:rsidRPr="00C1011E" w:rsidRDefault="00855E84" w:rsidP="0079188C">
            <w:pPr>
              <w:spacing w:before="10" w:after="1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101"/>
            </w:tblGrid>
            <w:tr w:rsidR="00855E84" w:rsidRPr="00C1011E" w14:paraId="44552681" w14:textId="77777777" w:rsidTr="007C3A35">
              <w:trPr>
                <w:trHeight w:val="272"/>
              </w:trPr>
              <w:tc>
                <w:tcPr>
                  <w:tcW w:w="3101" w:type="dxa"/>
                </w:tcPr>
                <w:p w14:paraId="4E23893F" w14:textId="77777777" w:rsidR="00855E84" w:rsidRPr="00C1011E" w:rsidRDefault="00855E84" w:rsidP="009B49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1B2FCEE" w14:textId="77777777" w:rsidR="00855E84" w:rsidRPr="00C1011E" w:rsidRDefault="00855E84" w:rsidP="005C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A9DF6AD" w14:textId="77777777" w:rsidR="00855E84" w:rsidRPr="00C1011E" w:rsidRDefault="00855E84" w:rsidP="009B49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4" w:type="dxa"/>
          </w:tcPr>
          <w:p w14:paraId="390D17E0" w14:textId="77777777" w:rsidR="00855E84" w:rsidRPr="00C1011E" w:rsidRDefault="00855E84" w:rsidP="008D7446">
            <w:pPr>
              <w:keepNext/>
              <w:tabs>
                <w:tab w:val="right" w:pos="5596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011E">
              <w:rPr>
                <w:rFonts w:ascii="Times New Roman" w:hAnsi="Times New Roman"/>
                <w:b/>
                <w:sz w:val="20"/>
                <w:szCs w:val="20"/>
              </w:rPr>
              <w:t xml:space="preserve">Исполнитель: </w:t>
            </w:r>
          </w:p>
          <w:p w14:paraId="4659BBB9" w14:textId="77777777" w:rsidR="00855E84" w:rsidRPr="00C1011E" w:rsidRDefault="00855E84" w:rsidP="008D7446">
            <w:pPr>
              <w:tabs>
                <w:tab w:val="num" w:pos="0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>ООО «ОГАСТУС»</w:t>
            </w:r>
          </w:p>
          <w:p w14:paraId="7B838FC1" w14:textId="77777777" w:rsidR="00855E84" w:rsidRPr="00C1011E" w:rsidRDefault="00855E84" w:rsidP="008D7446">
            <w:pPr>
              <w:tabs>
                <w:tab w:val="num" w:pos="0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2EE05E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>Юридический и фактический адрес:</w:t>
            </w:r>
          </w:p>
          <w:p w14:paraId="7E62365C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 xml:space="preserve">197373, СПб, ул. </w:t>
            </w:r>
            <w:proofErr w:type="spellStart"/>
            <w:r w:rsidRPr="00C1011E">
              <w:rPr>
                <w:rFonts w:ascii="Times New Roman" w:hAnsi="Times New Roman"/>
                <w:sz w:val="20"/>
                <w:szCs w:val="20"/>
              </w:rPr>
              <w:t>Долгоозерная</w:t>
            </w:r>
            <w:proofErr w:type="spellEnd"/>
            <w:r w:rsidRPr="00C101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CC5AD1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>д.12, корп.1, лит. А, пом. 4</w:t>
            </w:r>
          </w:p>
          <w:p w14:paraId="72C4B873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 xml:space="preserve">ИНН 7814629023 / КПП  781401001   </w:t>
            </w:r>
          </w:p>
          <w:p w14:paraId="7FE4FA47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 xml:space="preserve">ОГРН 1147847400370 </w:t>
            </w:r>
          </w:p>
          <w:p w14:paraId="0E626238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 xml:space="preserve">р/с 40702810390110000749 в ДО </w:t>
            </w:r>
          </w:p>
          <w:p w14:paraId="6F5EAB86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 xml:space="preserve">«Комендантский» ПАО «Банк Санкт-Петербург» </w:t>
            </w:r>
            <w:proofErr w:type="spellStart"/>
            <w:r w:rsidRPr="00C1011E">
              <w:rPr>
                <w:rFonts w:ascii="Times New Roman" w:hAnsi="Times New Roman"/>
                <w:sz w:val="20"/>
                <w:szCs w:val="20"/>
              </w:rPr>
              <w:t>г.Санкт</w:t>
            </w:r>
            <w:proofErr w:type="spellEnd"/>
            <w:r w:rsidRPr="00C1011E">
              <w:rPr>
                <w:rFonts w:ascii="Times New Roman" w:hAnsi="Times New Roman"/>
                <w:sz w:val="20"/>
                <w:szCs w:val="20"/>
              </w:rPr>
              <w:t>-Петербург</w:t>
            </w:r>
          </w:p>
          <w:p w14:paraId="1DE721D4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>к/с банка 30101810900000000790 БИК 044030790</w:t>
            </w:r>
          </w:p>
          <w:p w14:paraId="47097617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C1011E">
              <w:rPr>
                <w:rFonts w:ascii="Times New Roman" w:hAnsi="Times New Roman"/>
                <w:sz w:val="20"/>
                <w:szCs w:val="20"/>
              </w:rPr>
              <w:t>-</w:t>
            </w:r>
            <w:r w:rsidRPr="00C1011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C1011E">
              <w:rPr>
                <w:rFonts w:ascii="Times New Roman" w:hAnsi="Times New Roman"/>
                <w:sz w:val="20"/>
                <w:szCs w:val="20"/>
              </w:rPr>
              <w:t>:</w:t>
            </w:r>
            <w:r w:rsidRPr="00C1011E">
              <w:rPr>
                <w:rFonts w:ascii="Times New Roman" w:hAnsi="Times New Roman"/>
                <w:sz w:val="20"/>
                <w:szCs w:val="20"/>
                <w:lang w:val="en-US"/>
              </w:rPr>
              <w:t>info</w:t>
            </w:r>
            <w:r w:rsidRPr="00C1011E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C1011E">
              <w:rPr>
                <w:rFonts w:ascii="Times New Roman" w:hAnsi="Times New Roman"/>
                <w:sz w:val="20"/>
                <w:szCs w:val="20"/>
                <w:lang w:val="en-US"/>
              </w:rPr>
              <w:t>ogastus</w:t>
            </w:r>
            <w:proofErr w:type="spellEnd"/>
            <w:r w:rsidRPr="00C1011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C1011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51043369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93521EE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6378AE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119A784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14:paraId="303C59FB" w14:textId="77777777" w:rsidR="00855E84" w:rsidRPr="00C1011E" w:rsidRDefault="00855E84" w:rsidP="005538E2">
            <w:pPr>
              <w:tabs>
                <w:tab w:val="num" w:pos="0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>ООО «ОГАСТУС»</w:t>
            </w:r>
          </w:p>
          <w:p w14:paraId="1654C2A9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BC8404" w14:textId="77777777" w:rsidR="00855E84" w:rsidRPr="00C1011E" w:rsidRDefault="00855E84" w:rsidP="008D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11E">
              <w:rPr>
                <w:rFonts w:ascii="Times New Roman" w:hAnsi="Times New Roman"/>
                <w:sz w:val="20"/>
                <w:szCs w:val="20"/>
              </w:rPr>
              <w:t>_________________/Федоров А.В./</w:t>
            </w:r>
          </w:p>
        </w:tc>
      </w:tr>
    </w:tbl>
    <w:p w14:paraId="59E8BE5F" w14:textId="77777777" w:rsidR="00855E84" w:rsidRPr="009B49E0" w:rsidRDefault="00855E84" w:rsidP="00A14A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855E84" w:rsidRPr="009B49E0" w:rsidSect="003A449E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2FBCC" w14:textId="77777777" w:rsidR="008978D6" w:rsidRDefault="008978D6" w:rsidP="00E9770B">
      <w:pPr>
        <w:spacing w:after="0" w:line="240" w:lineRule="auto"/>
      </w:pPr>
      <w:r>
        <w:separator/>
      </w:r>
    </w:p>
  </w:endnote>
  <w:endnote w:type="continuationSeparator" w:id="0">
    <w:p w14:paraId="21DA3562" w14:textId="77777777" w:rsidR="008978D6" w:rsidRDefault="008978D6" w:rsidP="00E9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0CDB5" w14:textId="77777777" w:rsidR="00855E84" w:rsidRDefault="00855E84">
    <w:pPr>
      <w:pStyle w:val="a7"/>
      <w:jc w:val="right"/>
    </w:pPr>
  </w:p>
  <w:p w14:paraId="37E05752" w14:textId="77777777" w:rsidR="00855E84" w:rsidRDefault="00EB27C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CC13C0">
      <w:rPr>
        <w:noProof/>
      </w:rPr>
      <w:t>4</w:t>
    </w:r>
    <w:r>
      <w:rPr>
        <w:noProof/>
      </w:rPr>
      <w:fldChar w:fldCharType="end"/>
    </w:r>
  </w:p>
  <w:p w14:paraId="3482B1F7" w14:textId="77777777" w:rsidR="00855E84" w:rsidRDefault="00855E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D15AE" w14:textId="77777777" w:rsidR="008978D6" w:rsidRDefault="008978D6" w:rsidP="00E9770B">
      <w:pPr>
        <w:spacing w:after="0" w:line="240" w:lineRule="auto"/>
      </w:pPr>
      <w:r>
        <w:separator/>
      </w:r>
    </w:p>
  </w:footnote>
  <w:footnote w:type="continuationSeparator" w:id="0">
    <w:p w14:paraId="5036AC6E" w14:textId="77777777" w:rsidR="008978D6" w:rsidRDefault="008978D6" w:rsidP="00E97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C55"/>
    <w:rsid w:val="0002080D"/>
    <w:rsid w:val="00030BD2"/>
    <w:rsid w:val="00041DE4"/>
    <w:rsid w:val="000425CA"/>
    <w:rsid w:val="00057534"/>
    <w:rsid w:val="000A32C9"/>
    <w:rsid w:val="000A6AB0"/>
    <w:rsid w:val="000C27C5"/>
    <w:rsid w:val="000D492F"/>
    <w:rsid w:val="000E7C7B"/>
    <w:rsid w:val="001004B7"/>
    <w:rsid w:val="00115BDA"/>
    <w:rsid w:val="00121E99"/>
    <w:rsid w:val="0012309E"/>
    <w:rsid w:val="00134894"/>
    <w:rsid w:val="00137AFD"/>
    <w:rsid w:val="0016405A"/>
    <w:rsid w:val="00164BD3"/>
    <w:rsid w:val="00166C84"/>
    <w:rsid w:val="00176FEF"/>
    <w:rsid w:val="0019559F"/>
    <w:rsid w:val="00196F4A"/>
    <w:rsid w:val="001C2B87"/>
    <w:rsid w:val="001C7AD3"/>
    <w:rsid w:val="001D0273"/>
    <w:rsid w:val="001D2174"/>
    <w:rsid w:val="001E4433"/>
    <w:rsid w:val="001E481A"/>
    <w:rsid w:val="00232611"/>
    <w:rsid w:val="00234B25"/>
    <w:rsid w:val="00236173"/>
    <w:rsid w:val="002510D5"/>
    <w:rsid w:val="00255D43"/>
    <w:rsid w:val="002775AF"/>
    <w:rsid w:val="00294522"/>
    <w:rsid w:val="0029636E"/>
    <w:rsid w:val="002A4B6F"/>
    <w:rsid w:val="002B3B1C"/>
    <w:rsid w:val="002C764E"/>
    <w:rsid w:val="002D66C8"/>
    <w:rsid w:val="002D6984"/>
    <w:rsid w:val="002E0E5C"/>
    <w:rsid w:val="002E694A"/>
    <w:rsid w:val="002F063B"/>
    <w:rsid w:val="002F4B15"/>
    <w:rsid w:val="002F4E65"/>
    <w:rsid w:val="00312135"/>
    <w:rsid w:val="003309ED"/>
    <w:rsid w:val="00330E4E"/>
    <w:rsid w:val="00332196"/>
    <w:rsid w:val="003557C6"/>
    <w:rsid w:val="00357FF8"/>
    <w:rsid w:val="0036292D"/>
    <w:rsid w:val="003748F8"/>
    <w:rsid w:val="00383D94"/>
    <w:rsid w:val="00391E4E"/>
    <w:rsid w:val="003930EC"/>
    <w:rsid w:val="003A449E"/>
    <w:rsid w:val="003A4899"/>
    <w:rsid w:val="003A6796"/>
    <w:rsid w:val="003C4C31"/>
    <w:rsid w:val="003E23F7"/>
    <w:rsid w:val="003E6321"/>
    <w:rsid w:val="003E6EDE"/>
    <w:rsid w:val="003F0867"/>
    <w:rsid w:val="00420366"/>
    <w:rsid w:val="00451988"/>
    <w:rsid w:val="0046318B"/>
    <w:rsid w:val="004656B8"/>
    <w:rsid w:val="004705F9"/>
    <w:rsid w:val="004875FB"/>
    <w:rsid w:val="004901DC"/>
    <w:rsid w:val="004A05B6"/>
    <w:rsid w:val="004A3244"/>
    <w:rsid w:val="004C4955"/>
    <w:rsid w:val="004C76F5"/>
    <w:rsid w:val="004E1CE4"/>
    <w:rsid w:val="004F012F"/>
    <w:rsid w:val="004F508B"/>
    <w:rsid w:val="00524304"/>
    <w:rsid w:val="005310F1"/>
    <w:rsid w:val="00546237"/>
    <w:rsid w:val="00546FEE"/>
    <w:rsid w:val="005538E2"/>
    <w:rsid w:val="00561907"/>
    <w:rsid w:val="00567D80"/>
    <w:rsid w:val="005A3564"/>
    <w:rsid w:val="005A3652"/>
    <w:rsid w:val="005A7779"/>
    <w:rsid w:val="005B7311"/>
    <w:rsid w:val="005C37CE"/>
    <w:rsid w:val="005C5C92"/>
    <w:rsid w:val="005D140D"/>
    <w:rsid w:val="005D56EE"/>
    <w:rsid w:val="00607D13"/>
    <w:rsid w:val="00612484"/>
    <w:rsid w:val="006357C3"/>
    <w:rsid w:val="0064526F"/>
    <w:rsid w:val="00654523"/>
    <w:rsid w:val="0065618B"/>
    <w:rsid w:val="00663F2E"/>
    <w:rsid w:val="00670537"/>
    <w:rsid w:val="00674DB8"/>
    <w:rsid w:val="0068393F"/>
    <w:rsid w:val="00685FB2"/>
    <w:rsid w:val="006A2CB7"/>
    <w:rsid w:val="006D0157"/>
    <w:rsid w:val="006F4DCE"/>
    <w:rsid w:val="00702EF3"/>
    <w:rsid w:val="0074618B"/>
    <w:rsid w:val="00753A4A"/>
    <w:rsid w:val="00753E7B"/>
    <w:rsid w:val="007555DD"/>
    <w:rsid w:val="00767754"/>
    <w:rsid w:val="007772AD"/>
    <w:rsid w:val="00790CBC"/>
    <w:rsid w:val="0079188C"/>
    <w:rsid w:val="00793429"/>
    <w:rsid w:val="007A327C"/>
    <w:rsid w:val="007A6ADE"/>
    <w:rsid w:val="007C25B7"/>
    <w:rsid w:val="007C3A35"/>
    <w:rsid w:val="007C3C9F"/>
    <w:rsid w:val="007C41CF"/>
    <w:rsid w:val="007F3EFF"/>
    <w:rsid w:val="007F77D8"/>
    <w:rsid w:val="00805C4E"/>
    <w:rsid w:val="008468B9"/>
    <w:rsid w:val="00846D9C"/>
    <w:rsid w:val="00855E84"/>
    <w:rsid w:val="008720FF"/>
    <w:rsid w:val="00886816"/>
    <w:rsid w:val="008978D6"/>
    <w:rsid w:val="008A3246"/>
    <w:rsid w:val="008A4F0C"/>
    <w:rsid w:val="008B47EE"/>
    <w:rsid w:val="008C65BF"/>
    <w:rsid w:val="008D72A7"/>
    <w:rsid w:val="008D7446"/>
    <w:rsid w:val="008F5FCC"/>
    <w:rsid w:val="0090146F"/>
    <w:rsid w:val="00932489"/>
    <w:rsid w:val="00940E79"/>
    <w:rsid w:val="009608B2"/>
    <w:rsid w:val="00973ED6"/>
    <w:rsid w:val="009836E6"/>
    <w:rsid w:val="00987280"/>
    <w:rsid w:val="009B319D"/>
    <w:rsid w:val="009B49E0"/>
    <w:rsid w:val="009E2135"/>
    <w:rsid w:val="009F1CFB"/>
    <w:rsid w:val="009F48DC"/>
    <w:rsid w:val="00A05083"/>
    <w:rsid w:val="00A14A56"/>
    <w:rsid w:val="00A1604D"/>
    <w:rsid w:val="00A23EC0"/>
    <w:rsid w:val="00A348E3"/>
    <w:rsid w:val="00A545F3"/>
    <w:rsid w:val="00A56223"/>
    <w:rsid w:val="00A82CA7"/>
    <w:rsid w:val="00A84887"/>
    <w:rsid w:val="00AA567F"/>
    <w:rsid w:val="00AB731F"/>
    <w:rsid w:val="00AC1112"/>
    <w:rsid w:val="00AD4059"/>
    <w:rsid w:val="00AE515D"/>
    <w:rsid w:val="00AF0243"/>
    <w:rsid w:val="00AF3C55"/>
    <w:rsid w:val="00B00DEA"/>
    <w:rsid w:val="00B14428"/>
    <w:rsid w:val="00B33A40"/>
    <w:rsid w:val="00B63CF8"/>
    <w:rsid w:val="00B916BA"/>
    <w:rsid w:val="00B91BA0"/>
    <w:rsid w:val="00B97C28"/>
    <w:rsid w:val="00BD1E57"/>
    <w:rsid w:val="00BD7A2A"/>
    <w:rsid w:val="00BE1942"/>
    <w:rsid w:val="00BE5B0D"/>
    <w:rsid w:val="00BF31D7"/>
    <w:rsid w:val="00BF6E20"/>
    <w:rsid w:val="00C1011E"/>
    <w:rsid w:val="00C16139"/>
    <w:rsid w:val="00C2232D"/>
    <w:rsid w:val="00C25F83"/>
    <w:rsid w:val="00C31BB6"/>
    <w:rsid w:val="00C82C23"/>
    <w:rsid w:val="00C86198"/>
    <w:rsid w:val="00C95005"/>
    <w:rsid w:val="00CB035C"/>
    <w:rsid w:val="00CC13C0"/>
    <w:rsid w:val="00CC7AD3"/>
    <w:rsid w:val="00CD2EE7"/>
    <w:rsid w:val="00CD61B3"/>
    <w:rsid w:val="00CE1338"/>
    <w:rsid w:val="00CF08A1"/>
    <w:rsid w:val="00CF3B10"/>
    <w:rsid w:val="00D023D7"/>
    <w:rsid w:val="00D46E2F"/>
    <w:rsid w:val="00D60874"/>
    <w:rsid w:val="00D65E62"/>
    <w:rsid w:val="00D71743"/>
    <w:rsid w:val="00D802C5"/>
    <w:rsid w:val="00D9079B"/>
    <w:rsid w:val="00DB21B7"/>
    <w:rsid w:val="00DB2419"/>
    <w:rsid w:val="00DC1A9E"/>
    <w:rsid w:val="00DE5140"/>
    <w:rsid w:val="00DE756D"/>
    <w:rsid w:val="00DF18A5"/>
    <w:rsid w:val="00DF73FE"/>
    <w:rsid w:val="00E137BE"/>
    <w:rsid w:val="00E17727"/>
    <w:rsid w:val="00E36223"/>
    <w:rsid w:val="00E36791"/>
    <w:rsid w:val="00E55968"/>
    <w:rsid w:val="00E668C4"/>
    <w:rsid w:val="00E73F72"/>
    <w:rsid w:val="00E906C6"/>
    <w:rsid w:val="00E94ED6"/>
    <w:rsid w:val="00E9770B"/>
    <w:rsid w:val="00EB2440"/>
    <w:rsid w:val="00EB27C6"/>
    <w:rsid w:val="00EB6C81"/>
    <w:rsid w:val="00EE5E60"/>
    <w:rsid w:val="00EF5C5B"/>
    <w:rsid w:val="00F104CA"/>
    <w:rsid w:val="00F1432D"/>
    <w:rsid w:val="00F23A8A"/>
    <w:rsid w:val="00F6736C"/>
    <w:rsid w:val="00F71886"/>
    <w:rsid w:val="00F768FA"/>
    <w:rsid w:val="00F9060E"/>
    <w:rsid w:val="00FA34DC"/>
    <w:rsid w:val="00FC6900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3689C7"/>
  <w15:docId w15:val="{7EA02C41-B9B3-4169-B96F-928C8AD0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1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46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E694A"/>
    <w:pPr>
      <w:ind w:left="720"/>
      <w:contextualSpacing/>
    </w:pPr>
  </w:style>
  <w:style w:type="paragraph" w:styleId="a5">
    <w:name w:val="header"/>
    <w:basedOn w:val="a"/>
    <w:link w:val="a6"/>
    <w:uiPriority w:val="99"/>
    <w:rsid w:val="00E9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9770B"/>
    <w:rPr>
      <w:rFonts w:cs="Times New Roman"/>
    </w:rPr>
  </w:style>
  <w:style w:type="paragraph" w:styleId="a7">
    <w:name w:val="footer"/>
    <w:basedOn w:val="a"/>
    <w:link w:val="a8"/>
    <w:uiPriority w:val="99"/>
    <w:rsid w:val="00E9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9770B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6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6087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rsid w:val="00567D80"/>
    <w:rPr>
      <w:rFonts w:cs="Times New Roman"/>
      <w:color w:val="0563C1"/>
      <w:u w:val="single"/>
    </w:rPr>
  </w:style>
  <w:style w:type="paragraph" w:customStyle="1" w:styleId="1">
    <w:name w:val="Без интервала1"/>
    <w:uiPriority w:val="99"/>
    <w:rsid w:val="005538E2"/>
    <w:rPr>
      <w:rFonts w:eastAsia="Times New Roman"/>
    </w:rPr>
  </w:style>
  <w:style w:type="paragraph" w:customStyle="1" w:styleId="Default">
    <w:name w:val="Default"/>
    <w:uiPriority w:val="99"/>
    <w:rsid w:val="0079188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6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materialmznaya_otvetstvennostm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предоставлению парогенератора №   _____________</vt:lpstr>
    </vt:vector>
  </TitlesOfParts>
  <Company>SPecialiST RePack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предоставлению парогенератора №   _____________</dc:title>
  <dc:creator>мария федорова</dc:creator>
  <cp:lastModifiedBy>Влад</cp:lastModifiedBy>
  <cp:revision>4</cp:revision>
  <cp:lastPrinted>2016-11-01T07:58:00Z</cp:lastPrinted>
  <dcterms:created xsi:type="dcterms:W3CDTF">2019-11-29T09:13:00Z</dcterms:created>
  <dcterms:modified xsi:type="dcterms:W3CDTF">2019-12-26T08:23:00Z</dcterms:modified>
</cp:coreProperties>
</file>